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F922" w14:textId="77777777" w:rsidR="008A1BEE" w:rsidRDefault="008A1BEE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32DB4327" w14:textId="59C7DD77" w:rsidR="009920CA" w:rsidRDefault="00F824A7" w:rsidP="00F824A7">
      <w:pPr>
        <w:shd w:val="clear" w:color="auto" w:fill="FFFFFF"/>
        <w:jc w:val="center"/>
      </w:pPr>
      <w:r>
        <w:rPr>
          <w:noProof/>
          <w:lang w:val="en-US"/>
        </w:rPr>
        <w:drawing>
          <wp:inline distT="0" distB="0" distL="0" distR="0" wp14:anchorId="0586428E" wp14:editId="12AEDFAE">
            <wp:extent cx="3596640" cy="1351280"/>
            <wp:effectExtent l="0" t="0" r="10160" b="0"/>
            <wp:docPr id="1" name="Bilde 1" descr="Macintosh HD:Users:hanskristianelvenes:Downloads:HA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nskristianelvenes:Downloads:HAT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81477" w14:textId="77777777" w:rsidR="00F824A7" w:rsidRDefault="00F824A7" w:rsidP="008A1BEE">
      <w:pPr>
        <w:shd w:val="clear" w:color="auto" w:fill="FFFFFF"/>
      </w:pPr>
    </w:p>
    <w:p w14:paraId="20ABF2AF" w14:textId="77777777" w:rsidR="009920CA" w:rsidRDefault="008A1BEE" w:rsidP="009920CA">
      <w:pPr>
        <w:shd w:val="clear" w:color="auto" w:fill="FFFFFF"/>
        <w:jc w:val="center"/>
      </w:pPr>
      <w:r>
        <w:t>UTFYLLING AV KULTURRÅDETS SØKNADSKJEMA</w:t>
      </w:r>
    </w:p>
    <w:p w14:paraId="7F89E0F0" w14:textId="77777777" w:rsidR="008A1BEE" w:rsidRDefault="009920CA" w:rsidP="009920CA">
      <w:pPr>
        <w:shd w:val="clear" w:color="auto" w:fill="FFFFFF"/>
        <w:jc w:val="center"/>
      </w:pPr>
      <w:r>
        <w:t xml:space="preserve">- </w:t>
      </w:r>
      <w:r w:rsidR="008A1BEE">
        <w:t xml:space="preserve">FOR </w:t>
      </w:r>
      <w:proofErr w:type="spellStart"/>
      <w:r w:rsidR="008A1BEE">
        <w:t>DUMMIES</w:t>
      </w:r>
      <w:proofErr w:type="spellEnd"/>
      <w:r>
        <w:t xml:space="preserve"> -</w:t>
      </w:r>
    </w:p>
    <w:p w14:paraId="67874E52" w14:textId="77777777" w:rsidR="008A1BEE" w:rsidRDefault="008A1BEE" w:rsidP="008A1BEE">
      <w:pPr>
        <w:shd w:val="clear" w:color="auto" w:fill="FFFFFF"/>
      </w:pPr>
    </w:p>
    <w:p w14:paraId="4CD498CC" w14:textId="77777777" w:rsidR="009920CA" w:rsidRDefault="009920CA" w:rsidP="008A1BEE">
      <w:pPr>
        <w:shd w:val="clear" w:color="auto" w:fill="FFFFFF"/>
      </w:pPr>
    </w:p>
    <w:p w14:paraId="1271EE88" w14:textId="77777777" w:rsidR="00F824A7" w:rsidRDefault="00F824A7" w:rsidP="00F824A7">
      <w:pPr>
        <w:shd w:val="clear" w:color="auto" w:fill="FFFFFF"/>
      </w:pPr>
      <w:r>
        <w:t xml:space="preserve">Dette er en fantastisk, ny ordning! </w:t>
      </w:r>
    </w:p>
    <w:p w14:paraId="37D88E54" w14:textId="77777777" w:rsidR="00F824A7" w:rsidRDefault="00F824A7" w:rsidP="00F824A7">
      <w:pPr>
        <w:shd w:val="clear" w:color="auto" w:fill="FFFFFF"/>
      </w:pPr>
    </w:p>
    <w:p w14:paraId="6F1EDA3F" w14:textId="77777777" w:rsidR="00F824A7" w:rsidRPr="00F824A7" w:rsidRDefault="00F824A7" w:rsidP="00F824A7">
      <w:pPr>
        <w:shd w:val="clear" w:color="auto" w:fill="FFFFFF"/>
        <w:rPr>
          <w:b/>
          <w:i/>
        </w:rPr>
      </w:pPr>
      <w:r w:rsidRPr="00F824A7">
        <w:rPr>
          <w:b/>
        </w:rPr>
        <w:t>Vi</w:t>
      </w:r>
      <w:r w:rsidR="008A1BEE" w:rsidRPr="00F824A7">
        <w:rPr>
          <w:b/>
        </w:rPr>
        <w:t xml:space="preserve"> a</w:t>
      </w:r>
      <w:r w:rsidR="009920CA" w:rsidRPr="00F824A7">
        <w:rPr>
          <w:b/>
        </w:rPr>
        <w:t>n</w:t>
      </w:r>
      <w:r w:rsidR="008A1BEE" w:rsidRPr="00F824A7">
        <w:rPr>
          <w:b/>
        </w:rPr>
        <w:t>b</w:t>
      </w:r>
      <w:r w:rsidR="009920CA" w:rsidRPr="00F824A7">
        <w:rPr>
          <w:b/>
        </w:rPr>
        <w:t>efal</w:t>
      </w:r>
      <w:r w:rsidR="008A1BEE" w:rsidRPr="00F824A7">
        <w:rPr>
          <w:b/>
        </w:rPr>
        <w:t xml:space="preserve">er alle </w:t>
      </w:r>
      <w:r w:rsidR="0098359A" w:rsidRPr="00F824A7">
        <w:rPr>
          <w:b/>
        </w:rPr>
        <w:t>våre</w:t>
      </w:r>
      <w:r w:rsidRPr="00F824A7">
        <w:rPr>
          <w:b/>
        </w:rPr>
        <w:t xml:space="preserve"> medlemmer</w:t>
      </w:r>
      <w:r w:rsidR="0098359A" w:rsidRPr="00F824A7">
        <w:rPr>
          <w:b/>
        </w:rPr>
        <w:t xml:space="preserve"> </w:t>
      </w:r>
      <w:r w:rsidR="008A1BEE" w:rsidRPr="00F824A7">
        <w:rPr>
          <w:b/>
        </w:rPr>
        <w:t>til å søke Kulturrådets</w:t>
      </w:r>
      <w:r w:rsidRPr="00F824A7">
        <w:rPr>
          <w:b/>
        </w:rPr>
        <w:t xml:space="preserve"> støtteordning A</w:t>
      </w:r>
      <w:r w:rsidR="0098359A" w:rsidRPr="00F824A7">
        <w:rPr>
          <w:b/>
          <w:i/>
        </w:rPr>
        <w:t>ktivitet i a</w:t>
      </w:r>
      <w:r w:rsidR="008A1BEE" w:rsidRPr="00F824A7">
        <w:rPr>
          <w:b/>
          <w:i/>
        </w:rPr>
        <w:t>matørteatergrupper.</w:t>
      </w:r>
    </w:p>
    <w:p w14:paraId="1E892DC5" w14:textId="77777777" w:rsidR="00F824A7" w:rsidRDefault="00F824A7" w:rsidP="00F824A7">
      <w:pPr>
        <w:shd w:val="clear" w:color="auto" w:fill="FFFFFF"/>
        <w:rPr>
          <w:i/>
        </w:rPr>
      </w:pPr>
    </w:p>
    <w:p w14:paraId="69F174E8" w14:textId="6EFE0B01" w:rsidR="00F824A7" w:rsidRDefault="00F824A7" w:rsidP="00F824A7">
      <w:pPr>
        <w:pStyle w:val="Listeavsnitt"/>
        <w:numPr>
          <w:ilvl w:val="0"/>
          <w:numId w:val="3"/>
        </w:numPr>
        <w:shd w:val="clear" w:color="auto" w:fill="FFFFFF"/>
      </w:pPr>
      <w:r>
        <w:t>Både privatpersoner og organisasjoner innen frivillig amatørteater kan søke.</w:t>
      </w:r>
    </w:p>
    <w:p w14:paraId="6A0AD2A3" w14:textId="77777777" w:rsidR="00F824A7" w:rsidRDefault="00F824A7" w:rsidP="00F824A7">
      <w:pPr>
        <w:pStyle w:val="Listeavsnitt"/>
        <w:numPr>
          <w:ilvl w:val="0"/>
          <w:numId w:val="3"/>
        </w:numPr>
        <w:shd w:val="clear" w:color="auto" w:fill="FFFFFF"/>
      </w:pPr>
      <w:r>
        <w:t xml:space="preserve">For å være en aktuell søker må gruppen/laget bestå av minst to personer. Alle i gruppen må være amatører og over 18 år. Med frivillig og amatør mener Kulturrådet at man ikke jobber for lønn. </w:t>
      </w:r>
    </w:p>
    <w:p w14:paraId="12F6B15D" w14:textId="2FE4F330" w:rsidR="009920CA" w:rsidRPr="00F824A7" w:rsidRDefault="009920CA" w:rsidP="00F824A7">
      <w:pPr>
        <w:pStyle w:val="Listeavsnitt"/>
        <w:shd w:val="clear" w:color="auto" w:fill="FFFFFF"/>
        <w:rPr>
          <w:i/>
        </w:rPr>
      </w:pPr>
    </w:p>
    <w:p w14:paraId="38B95BA4" w14:textId="77777777" w:rsidR="009920CA" w:rsidRDefault="009920CA" w:rsidP="008A1BEE">
      <w:pPr>
        <w:shd w:val="clear" w:color="auto" w:fill="FFFFFF"/>
      </w:pPr>
      <w:r>
        <w:t xml:space="preserve">Er dere </w:t>
      </w:r>
      <w:r w:rsidR="0098359A">
        <w:t xml:space="preserve">for eksempel </w:t>
      </w:r>
      <w:r>
        <w:t>et revylag</w:t>
      </w:r>
      <w:r w:rsidR="008A1BEE">
        <w:t xml:space="preserve"> </w:t>
      </w:r>
      <w:r>
        <w:t xml:space="preserve">som planlegger revy </w:t>
      </w:r>
      <w:r w:rsidR="008A1BEE">
        <w:t xml:space="preserve">kan </w:t>
      </w:r>
      <w:r>
        <w:t xml:space="preserve">dere </w:t>
      </w:r>
      <w:r w:rsidR="008A1BEE">
        <w:t>søke in</w:t>
      </w:r>
      <w:r>
        <w:t>nti</w:t>
      </w:r>
      <w:r w:rsidR="0098359A">
        <w:t xml:space="preserve">l 50.000 kr til </w:t>
      </w:r>
      <w:r w:rsidR="008A1BEE">
        <w:t>kostyme</w:t>
      </w:r>
      <w:r>
        <w:t>r, scenografi og rekvisitter, leie av lokaler, leie av teknisk utstyr eller leie ev en profesjonell aktør (for</w:t>
      </w:r>
      <w:r w:rsidR="0098359A">
        <w:t xml:space="preserve"> eksempel en instruktør) M</w:t>
      </w:r>
      <w:r>
        <w:t xml:space="preserve">an kan </w:t>
      </w:r>
      <w:r w:rsidR="0098359A">
        <w:t xml:space="preserve">også </w:t>
      </w:r>
      <w:r>
        <w:t>søk</w:t>
      </w:r>
      <w:r w:rsidR="0098359A">
        <w:t>e for å bestille kurs til laget i noe som skal inngå i revyen</w:t>
      </w:r>
      <w:r>
        <w:t xml:space="preserve"> (scenekamp, akrobatikk)</w:t>
      </w:r>
    </w:p>
    <w:p w14:paraId="39FD8436" w14:textId="77777777" w:rsidR="005B7DDE" w:rsidRDefault="005B7DDE" w:rsidP="008A1BEE">
      <w:pPr>
        <w:shd w:val="clear" w:color="auto" w:fill="FFFFFF"/>
      </w:pPr>
    </w:p>
    <w:p w14:paraId="4DC5D918" w14:textId="7D525319" w:rsidR="0098359A" w:rsidRDefault="005B7DDE" w:rsidP="005B7DDE">
      <w:pPr>
        <w:shd w:val="clear" w:color="auto" w:fill="FFFFFF"/>
      </w:pPr>
      <w:r>
        <w:t xml:space="preserve">Grunnen for at Kulturrådet har laget denne tilskuddsordningen er at frivillig </w:t>
      </w:r>
      <w:r w:rsidR="00F824A7">
        <w:t xml:space="preserve">som arbeider med </w:t>
      </w:r>
      <w:r>
        <w:t xml:space="preserve">amatørteater skal få muligheten til å få bedre økonomiske rammer, og </w:t>
      </w:r>
      <w:r w:rsidR="0098359A">
        <w:t>for at det skal bli mer aktivitet</w:t>
      </w:r>
      <w:r>
        <w:t xml:space="preserve"> i amatørteaterfeltet for voksne. </w:t>
      </w:r>
    </w:p>
    <w:p w14:paraId="3A264084" w14:textId="77777777" w:rsidR="005B7DDE" w:rsidRDefault="005B7DDE" w:rsidP="005B7DDE">
      <w:pPr>
        <w:shd w:val="clear" w:color="auto" w:fill="FFFFFF"/>
      </w:pPr>
      <w:r>
        <w:t xml:space="preserve">Med teater mener kulturrådet både </w:t>
      </w:r>
      <w:r w:rsidRPr="008A1BEE">
        <w:t xml:space="preserve">musikkteater, </w:t>
      </w:r>
      <w:proofErr w:type="spellStart"/>
      <w:r w:rsidRPr="008A1BEE">
        <w:t>performance</w:t>
      </w:r>
      <w:r>
        <w:t>teater</w:t>
      </w:r>
      <w:proofErr w:type="spellEnd"/>
      <w:r w:rsidRPr="008A1BEE">
        <w:t xml:space="preserve">, dans, </w:t>
      </w:r>
      <w:proofErr w:type="spellStart"/>
      <w:r w:rsidRPr="008A1BEE">
        <w:t>impro</w:t>
      </w:r>
      <w:proofErr w:type="spellEnd"/>
      <w:r w:rsidRPr="008A1BEE">
        <w:t xml:space="preserve">, </w:t>
      </w:r>
      <w:proofErr w:type="spellStart"/>
      <w:r w:rsidRPr="008A1BEE">
        <w:t>laiv</w:t>
      </w:r>
      <w:proofErr w:type="spellEnd"/>
      <w:r w:rsidRPr="008A1BEE">
        <w:t>/</w:t>
      </w:r>
      <w:r>
        <w:t xml:space="preserve">rollespill, revy eller </w:t>
      </w:r>
      <w:proofErr w:type="spellStart"/>
      <w:r>
        <w:t>nysirkus</w:t>
      </w:r>
      <w:proofErr w:type="spellEnd"/>
      <w:r>
        <w:t>.</w:t>
      </w:r>
    </w:p>
    <w:p w14:paraId="6885D6C7" w14:textId="77777777" w:rsidR="008A1BEE" w:rsidRDefault="008A1BEE" w:rsidP="008A1BEE">
      <w:pPr>
        <w:shd w:val="clear" w:color="auto" w:fill="FFFFFF"/>
      </w:pPr>
    </w:p>
    <w:p w14:paraId="1EA2740A" w14:textId="2685C518" w:rsidR="00F824A7" w:rsidRPr="00F824A7" w:rsidRDefault="00F824A7" w:rsidP="00F824A7">
      <w:pPr>
        <w:shd w:val="clear" w:color="auto" w:fill="FFFFFF"/>
        <w:rPr>
          <w:b/>
        </w:rPr>
      </w:pPr>
      <w:r>
        <w:rPr>
          <w:b/>
        </w:rPr>
        <w:t xml:space="preserve">I dette dokumentet finner du en </w:t>
      </w:r>
      <w:r w:rsidRPr="00F824A7">
        <w:rPr>
          <w:b/>
        </w:rPr>
        <w:t xml:space="preserve"> steg-for-steg oppskrift på hvordan du går frem når du skal fylle ut og sende inn en søknad.</w:t>
      </w:r>
      <w:r>
        <w:rPr>
          <w:b/>
        </w:rPr>
        <w:t xml:space="preserve"> Du finner også eksempler på hvordan du kan lage søknadsteksten.</w:t>
      </w:r>
    </w:p>
    <w:p w14:paraId="59ABE655" w14:textId="77777777" w:rsidR="005B7DDE" w:rsidRDefault="005B7DDE" w:rsidP="008A1BEE">
      <w:pPr>
        <w:shd w:val="clear" w:color="auto" w:fill="FFFFFF"/>
      </w:pPr>
    </w:p>
    <w:p w14:paraId="2C0466EE" w14:textId="77777777" w:rsidR="009920CA" w:rsidRDefault="009920CA" w:rsidP="008A1BEE">
      <w:pPr>
        <w:shd w:val="clear" w:color="auto" w:fill="FFFFFF"/>
      </w:pPr>
    </w:p>
    <w:p w14:paraId="3FED7A79" w14:textId="77777777" w:rsidR="009920CA" w:rsidRPr="00F824A7" w:rsidRDefault="005B7DDE" w:rsidP="009920C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824A7">
        <w:rPr>
          <w:b/>
        </w:rPr>
        <w:t xml:space="preserve">Søknaden fylles ut </w:t>
      </w:r>
      <w:r w:rsidR="00B275D2" w:rsidRPr="00F824A7">
        <w:rPr>
          <w:b/>
        </w:rPr>
        <w:t>elektronisk</w:t>
      </w:r>
      <w:r w:rsidRPr="00F824A7">
        <w:rPr>
          <w:b/>
        </w:rPr>
        <w:t xml:space="preserve"> på nett. </w:t>
      </w:r>
    </w:p>
    <w:p w14:paraId="14804EC6" w14:textId="77777777" w:rsidR="008A1BEE" w:rsidRDefault="008A1BEE" w:rsidP="008A1BEE">
      <w:pPr>
        <w:shd w:val="clear" w:color="auto" w:fill="FFFFFF"/>
      </w:pPr>
    </w:p>
    <w:p w14:paraId="195ABB1A" w14:textId="77777777" w:rsidR="008A1BEE" w:rsidRDefault="00B275D2" w:rsidP="008A1BEE">
      <w:pPr>
        <w:shd w:val="clear" w:color="auto" w:fill="FFFFFF"/>
      </w:pPr>
      <w:r>
        <w:t>Før du begynne på det elektroniske søknadsskjemaet</w:t>
      </w:r>
      <w:r w:rsidR="008A1BEE">
        <w:t xml:space="preserve">, </w:t>
      </w:r>
      <w:r w:rsidR="0098359A">
        <w:t>er det lurt (men ikke et must</w:t>
      </w:r>
      <w:r w:rsidR="005B7DDE">
        <w:t xml:space="preserve">) å </w:t>
      </w:r>
      <w:r w:rsidR="008A1BEE">
        <w:t>ha dette klart</w:t>
      </w:r>
      <w:r>
        <w:t>:</w:t>
      </w:r>
    </w:p>
    <w:p w14:paraId="48C89EA0" w14:textId="77777777" w:rsidR="008A1BEE" w:rsidRDefault="008A1BEE" w:rsidP="008A1BEE">
      <w:pPr>
        <w:shd w:val="clear" w:color="auto" w:fill="FFFFFF"/>
      </w:pPr>
    </w:p>
    <w:p w14:paraId="537A3338" w14:textId="77777777" w:rsidR="008A1BEE" w:rsidRDefault="005B7DDE" w:rsidP="005B7DDE">
      <w:pPr>
        <w:pStyle w:val="Listeavsnitt"/>
        <w:numPr>
          <w:ilvl w:val="0"/>
          <w:numId w:val="1"/>
        </w:numPr>
        <w:shd w:val="clear" w:color="auto" w:fill="FFFFFF"/>
      </w:pPr>
      <w:r>
        <w:t>Oversikt over hvor mye dere skal søke, og hva dere tenker å bruke pengene på.</w:t>
      </w:r>
    </w:p>
    <w:p w14:paraId="120BD60B" w14:textId="77777777" w:rsidR="008A1BEE" w:rsidRDefault="008A1BEE" w:rsidP="005B7DDE">
      <w:pPr>
        <w:pStyle w:val="Listeavsnitt"/>
        <w:numPr>
          <w:ilvl w:val="0"/>
          <w:numId w:val="1"/>
        </w:numPr>
        <w:shd w:val="clear" w:color="auto" w:fill="FFFFFF"/>
      </w:pPr>
      <w:r>
        <w:t>CV</w:t>
      </w:r>
      <w:r w:rsidR="005B7DDE">
        <w:t>-</w:t>
      </w:r>
      <w:r>
        <w:t xml:space="preserve">en til </w:t>
      </w:r>
      <w:r w:rsidR="005B7DDE">
        <w:t>den profesjonelle utøveren dere vil leie inn (kun hvis dere skal gjøre det)</w:t>
      </w:r>
    </w:p>
    <w:p w14:paraId="6B1F30A5" w14:textId="77777777" w:rsidR="008A1BEE" w:rsidRDefault="005B7DDE" w:rsidP="005B7DDE">
      <w:pPr>
        <w:pStyle w:val="Listeavsnitt"/>
        <w:numPr>
          <w:ilvl w:val="0"/>
          <w:numId w:val="1"/>
        </w:numPr>
        <w:shd w:val="clear" w:color="auto" w:fill="FFFFFF"/>
      </w:pPr>
      <w:r>
        <w:t>Intensjonsavtale med den profesjonelle utøveren (kun hvis dere skal gjøre det)</w:t>
      </w:r>
    </w:p>
    <w:p w14:paraId="269A232D" w14:textId="77777777" w:rsidR="005B7DDE" w:rsidRDefault="005B7DDE" w:rsidP="008A1BEE">
      <w:pPr>
        <w:shd w:val="clear" w:color="auto" w:fill="FFFFFF"/>
      </w:pPr>
    </w:p>
    <w:p w14:paraId="02444B4B" w14:textId="77777777" w:rsidR="008A1BEE" w:rsidRPr="00F824A7" w:rsidRDefault="008A1BEE" w:rsidP="008A1BEE">
      <w:pPr>
        <w:shd w:val="clear" w:color="auto" w:fill="FFFFFF"/>
        <w:rPr>
          <w:b/>
        </w:rPr>
      </w:pPr>
      <w:r w:rsidRPr="00F824A7">
        <w:rPr>
          <w:b/>
        </w:rPr>
        <w:t xml:space="preserve">Hvorfor må </w:t>
      </w:r>
      <w:r w:rsidR="005B7DDE" w:rsidRPr="00F824A7">
        <w:rPr>
          <w:b/>
        </w:rPr>
        <w:t>jeg ha CV og Intensj</w:t>
      </w:r>
      <w:r w:rsidR="0098359A" w:rsidRPr="00F824A7">
        <w:rPr>
          <w:b/>
        </w:rPr>
        <w:t>onsavtale hvis vi skal leie inn en instruktør?</w:t>
      </w:r>
    </w:p>
    <w:p w14:paraId="11093CD6" w14:textId="77777777" w:rsidR="008A1BEE" w:rsidRDefault="008A1BEE" w:rsidP="008A1BEE">
      <w:pPr>
        <w:shd w:val="clear" w:color="auto" w:fill="FFFFFF"/>
      </w:pPr>
    </w:p>
    <w:p w14:paraId="0AB3746D" w14:textId="77777777" w:rsidR="00F824A7" w:rsidRDefault="0098359A" w:rsidP="008A1BEE">
      <w:pPr>
        <w:shd w:val="clear" w:color="auto" w:fill="FFFFFF"/>
      </w:pPr>
      <w:r>
        <w:t>Og</w:t>
      </w:r>
      <w:r w:rsidR="005B7DDE">
        <w:t xml:space="preserve"> legge CV og Intensjonsavtale som vedlegg til søknaden gjelder </w:t>
      </w:r>
      <w:r w:rsidR="008A1BEE">
        <w:t>KUN hvis gruppa har bestemt seg for å engasjere</w:t>
      </w:r>
      <w:r>
        <w:t xml:space="preserve"> en profesjonell medhjelper</w:t>
      </w:r>
      <w:r w:rsidR="005B7DDE">
        <w:t xml:space="preserve"> som skal</w:t>
      </w:r>
      <w:r>
        <w:t xml:space="preserve"> lønnes for arbeidet</w:t>
      </w:r>
      <w:r w:rsidR="008A1BEE">
        <w:t>. Kulturrådet trenger å vite to ting</w:t>
      </w:r>
      <w:r w:rsidR="00F824A7">
        <w:t>:</w:t>
      </w:r>
    </w:p>
    <w:p w14:paraId="78E9ED9E" w14:textId="77777777" w:rsidR="00F824A7" w:rsidRDefault="008A1BEE" w:rsidP="008A1BEE">
      <w:pPr>
        <w:pStyle w:val="Listeavsnitt"/>
        <w:numPr>
          <w:ilvl w:val="0"/>
          <w:numId w:val="4"/>
        </w:numPr>
        <w:shd w:val="clear" w:color="auto" w:fill="FFFFFF"/>
      </w:pPr>
      <w:r>
        <w:t xml:space="preserve">at </w:t>
      </w:r>
      <w:r w:rsidR="005B7DDE">
        <w:t>personen faktisk</w:t>
      </w:r>
      <w:r w:rsidR="0098359A">
        <w:t xml:space="preserve"> ER profesjonell (derfor CV) og</w:t>
      </w:r>
      <w:r>
        <w:t xml:space="preserve"> at dere faktisk har engasjert denne personen, og ikke b</w:t>
      </w:r>
      <w:r w:rsidR="005B7DDE">
        <w:t>are har en plan om å gjøre det (derfor intensjonsavtale)</w:t>
      </w:r>
      <w:r>
        <w:t xml:space="preserve"> </w:t>
      </w:r>
    </w:p>
    <w:p w14:paraId="18701400" w14:textId="414DCD32" w:rsidR="008A1BEE" w:rsidRPr="00F824A7" w:rsidRDefault="008A1BEE" w:rsidP="008A1BEE">
      <w:pPr>
        <w:pStyle w:val="Listeavsnitt"/>
        <w:numPr>
          <w:ilvl w:val="0"/>
          <w:numId w:val="4"/>
        </w:numPr>
        <w:shd w:val="clear" w:color="auto" w:fill="FFFFFF"/>
      </w:pPr>
      <w:r>
        <w:t xml:space="preserve">En </w:t>
      </w:r>
      <w:r w:rsidR="005B7DDE">
        <w:t>intensjonsavtale</w:t>
      </w:r>
      <w:r>
        <w:t xml:space="preserve"> er en skriftlig avta</w:t>
      </w:r>
      <w:r w:rsidR="005B7DDE">
        <w:t>l</w:t>
      </w:r>
      <w:r w:rsidR="0098359A">
        <w:t xml:space="preserve">e mellom </w:t>
      </w:r>
      <w:r>
        <w:t xml:space="preserve">gruppen og den </w:t>
      </w:r>
      <w:r w:rsidR="005B7DDE">
        <w:t>profesjonelle aktøren, der det stå</w:t>
      </w:r>
      <w:r>
        <w:t xml:space="preserve">r at dere har en </w:t>
      </w:r>
      <w:r w:rsidR="005B7DDE">
        <w:t>intensjon</w:t>
      </w:r>
      <w:r>
        <w:t xml:space="preserve"> om å samarbeide </w:t>
      </w:r>
      <w:r w:rsidR="005B7DDE">
        <w:t xml:space="preserve">hvis gruppen får finansiering. Dokumentet kan enkelt lages i </w:t>
      </w:r>
      <w:proofErr w:type="spellStart"/>
      <w:r w:rsidR="005B7DDE">
        <w:t>word</w:t>
      </w:r>
      <w:proofErr w:type="spellEnd"/>
      <w:r w:rsidR="005B7DDE">
        <w:t xml:space="preserve">. </w:t>
      </w:r>
      <w:r>
        <w:t xml:space="preserve">I </w:t>
      </w:r>
      <w:r w:rsidR="005B7DDE">
        <w:t>tillegg</w:t>
      </w:r>
      <w:r>
        <w:t xml:space="preserve"> må </w:t>
      </w:r>
      <w:r w:rsidR="005B7DDE">
        <w:t>dokumentet</w:t>
      </w:r>
      <w:r>
        <w:t xml:space="preserve"> være signert av begge to. Her er et </w:t>
      </w:r>
      <w:r w:rsidR="005B7DDE">
        <w:t>eksempel</w:t>
      </w:r>
      <w:r>
        <w:t xml:space="preserve"> på en </w:t>
      </w:r>
      <w:r w:rsidR="005B7DDE">
        <w:t>intensjonsavtale</w:t>
      </w:r>
      <w:r>
        <w:t xml:space="preserve">: </w:t>
      </w:r>
      <w:r w:rsidRPr="00F824A7">
        <w:rPr>
          <w:i/>
        </w:rPr>
        <w:t>(lenke)</w:t>
      </w:r>
    </w:p>
    <w:p w14:paraId="1EBBFDFF" w14:textId="77777777" w:rsidR="008A1BEE" w:rsidRDefault="008A1BEE" w:rsidP="008A1BEE">
      <w:pPr>
        <w:shd w:val="clear" w:color="auto" w:fill="FFFFFF"/>
      </w:pPr>
    </w:p>
    <w:p w14:paraId="2D0BE9BE" w14:textId="77777777" w:rsidR="008A1BEE" w:rsidRDefault="008A1BEE" w:rsidP="008A1BEE">
      <w:pPr>
        <w:shd w:val="clear" w:color="auto" w:fill="FFFFFF"/>
      </w:pPr>
      <w:r>
        <w:t xml:space="preserve">Hvis du ikke har </w:t>
      </w:r>
      <w:r w:rsidR="005B7DDE">
        <w:t xml:space="preserve">disse dokumentene </w:t>
      </w:r>
      <w:r>
        <w:t>for hånd kan du forts</w:t>
      </w:r>
      <w:r w:rsidR="005B7DDE">
        <w:t>att begynne å fylle ut skjemaet. Du må bare huske å lagre skjemaet, så du kan finne det igjen og fylle det ut senere.</w:t>
      </w:r>
    </w:p>
    <w:p w14:paraId="3D12EA27" w14:textId="77777777" w:rsidR="008A1BEE" w:rsidRDefault="008A1BEE" w:rsidP="008A1BEE">
      <w:pPr>
        <w:shd w:val="clear" w:color="auto" w:fill="FFFFFF"/>
      </w:pPr>
    </w:p>
    <w:p w14:paraId="3544A067" w14:textId="7C150625" w:rsidR="00B275D2" w:rsidRPr="00F824A7" w:rsidRDefault="00F824A7" w:rsidP="008A1BEE">
      <w:pPr>
        <w:shd w:val="clear" w:color="auto" w:fill="FFFFFF"/>
        <w:rPr>
          <w:b/>
        </w:rPr>
      </w:pPr>
      <w:r w:rsidRPr="00F824A7">
        <w:rPr>
          <w:b/>
        </w:rPr>
        <w:t>Steg for steg</w:t>
      </w:r>
    </w:p>
    <w:p w14:paraId="75132F93" w14:textId="77777777" w:rsidR="00F824A7" w:rsidRDefault="00F824A7" w:rsidP="008A1BEE">
      <w:pPr>
        <w:shd w:val="clear" w:color="auto" w:fill="FFFFFF"/>
      </w:pPr>
    </w:p>
    <w:p w14:paraId="24CA65D0" w14:textId="77777777" w:rsidR="00B275D2" w:rsidRDefault="00B275D2" w:rsidP="008A1BEE">
      <w:pPr>
        <w:shd w:val="clear" w:color="auto" w:fill="FFFFFF"/>
      </w:pPr>
      <w:r>
        <w:t xml:space="preserve">Først av alt: </w:t>
      </w:r>
      <w:r w:rsidRPr="00B275D2">
        <w:t>Ikke alle nettlesere f</w:t>
      </w:r>
      <w:r w:rsidR="0098359A">
        <w:t xml:space="preserve">ungerer like godt med </w:t>
      </w:r>
      <w:proofErr w:type="spellStart"/>
      <w:r w:rsidR="0098359A">
        <w:t>Altinn</w:t>
      </w:r>
      <w:proofErr w:type="spellEnd"/>
      <w:r w:rsidR="0098359A">
        <w:t>. Det anbefales</w:t>
      </w:r>
      <w:r w:rsidRPr="00B275D2">
        <w:t xml:space="preserve"> at du </w:t>
      </w:r>
      <w:r>
        <w:t xml:space="preserve">bruker </w:t>
      </w:r>
      <w:proofErr w:type="spellStart"/>
      <w:r w:rsidRPr="00B275D2">
        <w:rPr>
          <w:b/>
        </w:rPr>
        <w:t>Interenet</w:t>
      </w:r>
      <w:proofErr w:type="spellEnd"/>
      <w:r w:rsidRPr="00B275D2">
        <w:rPr>
          <w:b/>
        </w:rPr>
        <w:t xml:space="preserve"> Explorer</w:t>
      </w:r>
      <w:r>
        <w:t xml:space="preserve"> eller </w:t>
      </w:r>
      <w:r w:rsidRPr="00B275D2">
        <w:rPr>
          <w:b/>
        </w:rPr>
        <w:t xml:space="preserve">safari </w:t>
      </w:r>
      <w:r w:rsidRPr="00B275D2">
        <w:t xml:space="preserve">for å unngå </w:t>
      </w:r>
      <w:r>
        <w:t xml:space="preserve">irriterende </w:t>
      </w:r>
      <w:r w:rsidRPr="00B275D2">
        <w:t>feil og problemer</w:t>
      </w:r>
      <w:r>
        <w:t xml:space="preserve"> underveis.</w:t>
      </w:r>
    </w:p>
    <w:p w14:paraId="03B0A09A" w14:textId="77777777" w:rsidR="00B275D2" w:rsidRDefault="00B275D2" w:rsidP="008A1BEE">
      <w:pPr>
        <w:shd w:val="clear" w:color="auto" w:fill="FFFFFF"/>
      </w:pPr>
    </w:p>
    <w:p w14:paraId="2A0DE4BA" w14:textId="77777777" w:rsidR="005B7DDE" w:rsidRDefault="00B275D2" w:rsidP="008A1BEE">
      <w:pPr>
        <w:shd w:val="clear" w:color="auto" w:fill="FFFFFF"/>
      </w:pPr>
      <w:r w:rsidRPr="00B275D2">
        <w:rPr>
          <w:highlight w:val="yellow"/>
        </w:rPr>
        <w:t>Gå til denne lenken</w:t>
      </w:r>
      <w:r>
        <w:t xml:space="preserve">: </w:t>
      </w:r>
      <w:hyperlink r:id="rId8" w:history="1">
        <w:r w:rsidRPr="009920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https://www.kulturradet.no/stotteordning/-/vis/amatorteateraktivitet-i-grupper</w:t>
        </w:r>
      </w:hyperlink>
    </w:p>
    <w:p w14:paraId="720C708F" w14:textId="77777777" w:rsidR="00B275D2" w:rsidRDefault="00B275D2" w:rsidP="008A1BEE">
      <w:pPr>
        <w:shd w:val="clear" w:color="auto" w:fill="FFFFFF"/>
      </w:pPr>
    </w:p>
    <w:p w14:paraId="6247189B" w14:textId="77777777" w:rsidR="00B275D2" w:rsidRDefault="00B275D2" w:rsidP="008A1BEE">
      <w:pPr>
        <w:shd w:val="clear" w:color="auto" w:fill="FFFFFF"/>
      </w:pPr>
      <w:r w:rsidRPr="00B275D2">
        <w:rPr>
          <w:highlight w:val="yellow"/>
        </w:rPr>
        <w:t>Trykk -&gt; søknadsskjema -&gt; gå til søknadsskjema</w:t>
      </w:r>
    </w:p>
    <w:p w14:paraId="5C87D97C" w14:textId="77777777" w:rsidR="00B275D2" w:rsidRDefault="00B275D2" w:rsidP="008A1BEE">
      <w:pPr>
        <w:shd w:val="clear" w:color="auto" w:fill="FFFFFF"/>
      </w:pPr>
    </w:p>
    <w:p w14:paraId="62AF4874" w14:textId="77777777" w:rsidR="008A1BEE" w:rsidRDefault="00B275D2" w:rsidP="008A1BEE">
      <w:pPr>
        <w:shd w:val="clear" w:color="auto" w:fill="FFFFFF"/>
      </w:pPr>
      <w:r>
        <w:t xml:space="preserve">Logg deg inn via </w:t>
      </w:r>
      <w:proofErr w:type="spellStart"/>
      <w:r>
        <w:t>A</w:t>
      </w:r>
      <w:r w:rsidR="008A1BEE">
        <w:t>ltinn</w:t>
      </w:r>
      <w:proofErr w:type="spellEnd"/>
      <w:r w:rsidR="0098359A">
        <w:t>.</w:t>
      </w:r>
    </w:p>
    <w:p w14:paraId="797B853F" w14:textId="77777777" w:rsidR="008A1BEE" w:rsidRDefault="008A1BEE" w:rsidP="008A1BEE">
      <w:pPr>
        <w:shd w:val="clear" w:color="auto" w:fill="FFFFFF"/>
      </w:pPr>
    </w:p>
    <w:p w14:paraId="12B3AC70" w14:textId="77777777" w:rsidR="008A1BEE" w:rsidRDefault="008A1BEE" w:rsidP="008A1BEE">
      <w:pPr>
        <w:shd w:val="clear" w:color="auto" w:fill="FFFFFF"/>
      </w:pPr>
      <w:r>
        <w:t xml:space="preserve">Du kommer </w:t>
      </w:r>
      <w:r w:rsidR="00F15663">
        <w:t>da rett inn i skjemaet, på</w:t>
      </w:r>
      <w:r w:rsidR="00B275D2">
        <w:t xml:space="preserve"> det som heter FORSIDEN. Et godt tips er å lese det som står der. Forsiden gir nyttig informasjon om utfylling </w:t>
      </w:r>
      <w:r w:rsidR="00F658B3">
        <w:t>av skjemaet, for eksempel:</w:t>
      </w:r>
    </w:p>
    <w:p w14:paraId="11EB038E" w14:textId="77777777" w:rsidR="00F658B3" w:rsidRDefault="00F658B3" w:rsidP="008A1BEE">
      <w:pPr>
        <w:shd w:val="clear" w:color="auto" w:fill="FFFFFF"/>
      </w:pPr>
    </w:p>
    <w:p w14:paraId="7FF42145" w14:textId="77777777" w:rsidR="008A1BEE" w:rsidRPr="00B275D2" w:rsidRDefault="008A1BEE" w:rsidP="00F658B3">
      <w:pPr>
        <w:shd w:val="clear" w:color="auto" w:fill="FFFFFF"/>
        <w:jc w:val="center"/>
        <w:rPr>
          <w:i/>
        </w:rPr>
      </w:pPr>
      <w:r w:rsidRPr="00B275D2">
        <w:rPr>
          <w:i/>
        </w:rPr>
        <w:t>Tidsavbrudd - husk å lagre</w:t>
      </w:r>
    </w:p>
    <w:p w14:paraId="53AD473B" w14:textId="77777777" w:rsidR="008A1BEE" w:rsidRPr="00B275D2" w:rsidRDefault="008A1BEE" w:rsidP="00F658B3">
      <w:pPr>
        <w:shd w:val="clear" w:color="auto" w:fill="FFFFFF"/>
        <w:jc w:val="center"/>
        <w:rPr>
          <w:i/>
        </w:rPr>
      </w:pPr>
      <w:r w:rsidRPr="00B275D2">
        <w:rPr>
          <w:i/>
        </w:rPr>
        <w:t>Etter inaktivitet i ca. 20 minutter logges du ut av skjemaet. Pass på å lagre med jevne mellomrom for å unngå å miste data.</w:t>
      </w:r>
    </w:p>
    <w:p w14:paraId="39928351" w14:textId="77777777" w:rsidR="008A1BEE" w:rsidRDefault="008A1BEE" w:rsidP="00F658B3">
      <w:pPr>
        <w:shd w:val="clear" w:color="auto" w:fill="FFFFFF"/>
        <w:jc w:val="center"/>
      </w:pPr>
    </w:p>
    <w:p w14:paraId="44C48EF2" w14:textId="77777777" w:rsidR="008A1BEE" w:rsidRPr="00F658B3" w:rsidRDefault="008A1BEE" w:rsidP="00F658B3">
      <w:pPr>
        <w:shd w:val="clear" w:color="auto" w:fill="FFFFFF"/>
        <w:jc w:val="center"/>
        <w:rPr>
          <w:i/>
        </w:rPr>
      </w:pPr>
      <w:r w:rsidRPr="00F658B3">
        <w:rPr>
          <w:i/>
        </w:rPr>
        <w:t>Lagre skjemaet</w:t>
      </w:r>
    </w:p>
    <w:p w14:paraId="43ACAF8F" w14:textId="77777777" w:rsidR="008A1BEE" w:rsidRPr="00F658B3" w:rsidRDefault="008A1BEE" w:rsidP="00F658B3">
      <w:pPr>
        <w:shd w:val="clear" w:color="auto" w:fill="FFFFFF"/>
        <w:jc w:val="center"/>
        <w:rPr>
          <w:i/>
        </w:rPr>
      </w:pPr>
      <w:r w:rsidRPr="00F658B3">
        <w:rPr>
          <w:i/>
        </w:rPr>
        <w:t>Skjemaet lagres ved at du bytter mellom sidene i skjemaet (bruk knappene forrige/neste eller et av menyvalgene som du finner til venstre i bildet)..</w:t>
      </w:r>
    </w:p>
    <w:p w14:paraId="52D7CC07" w14:textId="77777777" w:rsidR="008A1BEE" w:rsidRPr="00F658B3" w:rsidRDefault="008A1BEE" w:rsidP="00F658B3">
      <w:pPr>
        <w:shd w:val="clear" w:color="auto" w:fill="FFFFFF"/>
        <w:jc w:val="center"/>
        <w:rPr>
          <w:i/>
        </w:rPr>
      </w:pPr>
      <w:r w:rsidRPr="00F658B3">
        <w:rPr>
          <w:i/>
        </w:rPr>
        <w:t xml:space="preserve">Du kan når som helst hente frem fra din innboks i </w:t>
      </w:r>
      <w:proofErr w:type="spellStart"/>
      <w:r w:rsidRPr="00F658B3">
        <w:rPr>
          <w:i/>
        </w:rPr>
        <w:t>Altinn</w:t>
      </w:r>
      <w:proofErr w:type="spellEnd"/>
      <w:r w:rsidRPr="00F658B3">
        <w:rPr>
          <w:i/>
        </w:rPr>
        <w:t xml:space="preserve"> et skjema som er under arbeid for å fortsette arbeidet med det.</w:t>
      </w:r>
    </w:p>
    <w:p w14:paraId="3BBB0288" w14:textId="77777777" w:rsidR="008A1BEE" w:rsidRDefault="008A1BEE" w:rsidP="008A1BEE">
      <w:pPr>
        <w:shd w:val="clear" w:color="auto" w:fill="FFFFFF"/>
      </w:pPr>
      <w:r>
        <w:t xml:space="preserve"> </w:t>
      </w:r>
    </w:p>
    <w:p w14:paraId="105CFB05" w14:textId="77777777" w:rsidR="00F658B3" w:rsidRDefault="00F658B3" w:rsidP="00F658B3">
      <w:pPr>
        <w:shd w:val="clear" w:color="auto" w:fill="FFFFFF"/>
      </w:pPr>
    </w:p>
    <w:p w14:paraId="5A169999" w14:textId="77777777" w:rsidR="00F658B3" w:rsidRDefault="00F15663" w:rsidP="00F658B3">
      <w:pPr>
        <w:shd w:val="clear" w:color="auto" w:fill="FFFFFF"/>
      </w:pPr>
      <w:r>
        <w:t xml:space="preserve">Hvis du trenger det underveis, kommer du deg lett tilbake til </w:t>
      </w:r>
      <w:r w:rsidR="00F658B3">
        <w:t>forsiden ved å velge det øverste menyvalget i lista til venstre i skjermbildet.</w:t>
      </w:r>
    </w:p>
    <w:p w14:paraId="300F77EC" w14:textId="77777777" w:rsidR="008A1BEE" w:rsidRDefault="008A1BEE" w:rsidP="008A1BEE">
      <w:pPr>
        <w:shd w:val="clear" w:color="auto" w:fill="FFFFFF"/>
      </w:pPr>
    </w:p>
    <w:p w14:paraId="5C785D71" w14:textId="77777777" w:rsidR="008A1BEE" w:rsidRDefault="008A1BEE" w:rsidP="008A1BEE">
      <w:pPr>
        <w:shd w:val="clear" w:color="auto" w:fill="FFFFFF"/>
      </w:pPr>
    </w:p>
    <w:p w14:paraId="10A5A78C" w14:textId="77777777" w:rsidR="008A1BEE" w:rsidRDefault="008A1BEE" w:rsidP="008A1BEE">
      <w:pPr>
        <w:shd w:val="clear" w:color="auto" w:fill="FFFFFF"/>
      </w:pPr>
      <w:r w:rsidRPr="00F658B3">
        <w:rPr>
          <w:highlight w:val="yellow"/>
        </w:rPr>
        <w:t xml:space="preserve">Trykk </w:t>
      </w:r>
      <w:r w:rsidR="00F658B3" w:rsidRPr="00F658B3">
        <w:rPr>
          <w:highlight w:val="yellow"/>
        </w:rPr>
        <w:t>-&gt; NESTE</w:t>
      </w:r>
      <w:r w:rsidR="00F658B3">
        <w:t xml:space="preserve"> </w:t>
      </w:r>
    </w:p>
    <w:p w14:paraId="3E196420" w14:textId="77777777" w:rsidR="008A1BEE" w:rsidRDefault="008A1BEE" w:rsidP="008A1BEE">
      <w:pPr>
        <w:shd w:val="clear" w:color="auto" w:fill="FFFFFF"/>
      </w:pPr>
    </w:p>
    <w:p w14:paraId="6F22F74A" w14:textId="77777777" w:rsidR="008A1BEE" w:rsidRDefault="00F658B3" w:rsidP="008A1BEE">
      <w:pPr>
        <w:shd w:val="clear" w:color="auto" w:fill="FFFFFF"/>
      </w:pPr>
      <w:r>
        <w:t xml:space="preserve">Kryss av for om </w:t>
      </w:r>
      <w:r w:rsidR="008A1BEE">
        <w:t xml:space="preserve">du søker som en privatperson eller organisasjon. </w:t>
      </w:r>
      <w:r w:rsidR="008A1BEE">
        <w:tab/>
      </w:r>
    </w:p>
    <w:p w14:paraId="2B75BFA8" w14:textId="77777777" w:rsidR="008A1BEE" w:rsidRDefault="008A1BEE" w:rsidP="008A1BEE">
      <w:pPr>
        <w:shd w:val="clear" w:color="auto" w:fill="FFFFFF"/>
      </w:pPr>
    </w:p>
    <w:p w14:paraId="5F46478D" w14:textId="77777777" w:rsidR="008A1BEE" w:rsidRDefault="008A1BEE" w:rsidP="008A1BEE">
      <w:pPr>
        <w:shd w:val="clear" w:color="auto" w:fill="FFFFFF"/>
      </w:pPr>
    </w:p>
    <w:p w14:paraId="2633DCEB" w14:textId="77777777" w:rsidR="008A1BEE" w:rsidRDefault="008A1BEE" w:rsidP="008A1BEE">
      <w:pPr>
        <w:shd w:val="clear" w:color="auto" w:fill="FFFFFF"/>
      </w:pPr>
      <w:r w:rsidRPr="00F658B3">
        <w:rPr>
          <w:highlight w:val="yellow"/>
        </w:rPr>
        <w:t xml:space="preserve">Trykk </w:t>
      </w:r>
      <w:r w:rsidR="00F658B3" w:rsidRPr="00F658B3">
        <w:rPr>
          <w:highlight w:val="yellow"/>
        </w:rPr>
        <w:t>-&gt; NESTE</w:t>
      </w:r>
      <w:r w:rsidR="00F658B3">
        <w:t xml:space="preserve"> </w:t>
      </w:r>
    </w:p>
    <w:p w14:paraId="2EAEDE0B" w14:textId="77777777" w:rsidR="008A1BEE" w:rsidRDefault="008A1BEE" w:rsidP="008A1BEE">
      <w:pPr>
        <w:shd w:val="clear" w:color="auto" w:fill="FFFFFF"/>
      </w:pPr>
    </w:p>
    <w:p w14:paraId="05890818" w14:textId="77777777" w:rsidR="008A1BEE" w:rsidRDefault="00F658B3" w:rsidP="008A1BEE">
      <w:pPr>
        <w:shd w:val="clear" w:color="auto" w:fill="FFFFFF"/>
      </w:pPr>
      <w:r>
        <w:t>Fyll inn hve</w:t>
      </w:r>
      <w:r w:rsidR="008A1BEE">
        <w:t>m som</w:t>
      </w:r>
      <w:r>
        <w:t xml:space="preserve"> </w:t>
      </w:r>
      <w:r w:rsidR="008A1BEE">
        <w:t xml:space="preserve">er </w:t>
      </w:r>
      <w:r>
        <w:t>kontaktperson</w:t>
      </w:r>
      <w:r w:rsidR="008A1BEE">
        <w:t xml:space="preserve"> for </w:t>
      </w:r>
      <w:r w:rsidR="00F15663">
        <w:t xml:space="preserve">søknaden. Er den som søker, </w:t>
      </w:r>
      <w:r w:rsidR="008A1BEE">
        <w:t>og kontaktperson</w:t>
      </w:r>
      <w:r>
        <w:t>en</w:t>
      </w:r>
      <w:r w:rsidR="008A1BEE">
        <w:t xml:space="preserve"> for gruppen</w:t>
      </w:r>
      <w:r>
        <w:t>,</w:t>
      </w:r>
      <w:r w:rsidR="008A1BEE">
        <w:t xml:space="preserve"> samme person? Det er det Kulturrådet trenger å vite.</w:t>
      </w:r>
    </w:p>
    <w:p w14:paraId="750827C1" w14:textId="77777777" w:rsidR="00B20493" w:rsidRDefault="00B20493" w:rsidP="008A1BEE">
      <w:pPr>
        <w:shd w:val="clear" w:color="auto" w:fill="FFFFFF"/>
      </w:pPr>
    </w:p>
    <w:p w14:paraId="54EA094E" w14:textId="77777777" w:rsidR="008A1BEE" w:rsidRDefault="008A1BEE" w:rsidP="008A1BEE">
      <w:pPr>
        <w:shd w:val="clear" w:color="auto" w:fill="FFFFFF"/>
      </w:pPr>
    </w:p>
    <w:p w14:paraId="3173C848" w14:textId="77777777" w:rsidR="008A1BEE" w:rsidRDefault="008A1BEE" w:rsidP="008A1BEE">
      <w:pPr>
        <w:shd w:val="clear" w:color="auto" w:fill="FFFFFF"/>
      </w:pPr>
      <w:r w:rsidRPr="00F658B3">
        <w:rPr>
          <w:highlight w:val="yellow"/>
        </w:rPr>
        <w:t>Trykk</w:t>
      </w:r>
      <w:r w:rsidR="00F658B3" w:rsidRPr="00F658B3">
        <w:rPr>
          <w:highlight w:val="yellow"/>
        </w:rPr>
        <w:t xml:space="preserve"> -&gt; NESTE</w:t>
      </w:r>
      <w:r w:rsidR="00F658B3">
        <w:t xml:space="preserve"> </w:t>
      </w:r>
    </w:p>
    <w:p w14:paraId="41D74EEB" w14:textId="77777777" w:rsidR="008A1BEE" w:rsidRDefault="008A1BEE" w:rsidP="008A1BEE">
      <w:pPr>
        <w:shd w:val="clear" w:color="auto" w:fill="FFFFFF"/>
      </w:pPr>
    </w:p>
    <w:p w14:paraId="7BFB6243" w14:textId="77777777" w:rsidR="008A1BEE" w:rsidRDefault="00F658B3" w:rsidP="008A1BEE">
      <w:pPr>
        <w:shd w:val="clear" w:color="auto" w:fill="FFFFFF"/>
      </w:pPr>
      <w:r>
        <w:t xml:space="preserve">Det listes først </w:t>
      </w:r>
      <w:r w:rsidR="008A1BEE">
        <w:t>op</w:t>
      </w:r>
      <w:r>
        <w:t>p fem</w:t>
      </w:r>
      <w:r w:rsidR="00F15663">
        <w:t xml:space="preserve"> spørsmål som du MÅ</w:t>
      </w:r>
      <w:r w:rsidR="008A1BEE">
        <w:t xml:space="preserve"> kunne svare ja på for å søke denne ordningen.</w:t>
      </w:r>
      <w:r w:rsidR="002D4305">
        <w:t xml:space="preserve"> Hvis du kan det </w:t>
      </w:r>
      <w:r w:rsidRPr="00F658B3">
        <w:rPr>
          <w:highlight w:val="yellow"/>
        </w:rPr>
        <w:t xml:space="preserve">-&gt; </w:t>
      </w:r>
      <w:r>
        <w:rPr>
          <w:highlight w:val="yellow"/>
        </w:rPr>
        <w:t>Svar JA på alle</w:t>
      </w:r>
    </w:p>
    <w:p w14:paraId="75F59CD2" w14:textId="77777777" w:rsidR="008A1BEE" w:rsidRDefault="008A1BEE" w:rsidP="008A1BEE">
      <w:pPr>
        <w:shd w:val="clear" w:color="auto" w:fill="FFFFFF"/>
      </w:pPr>
    </w:p>
    <w:p w14:paraId="6A8E277C" w14:textId="77777777" w:rsidR="008A1BEE" w:rsidRDefault="002D4305" w:rsidP="008A1BEE">
      <w:pPr>
        <w:shd w:val="clear" w:color="auto" w:fill="FFFFFF"/>
      </w:pPr>
      <w:r>
        <w:t>I feltet</w:t>
      </w:r>
      <w:r w:rsidR="00F658B3">
        <w:t xml:space="preserve"> </w:t>
      </w:r>
      <w:r w:rsidR="00F658B3" w:rsidRPr="001C6728">
        <w:rPr>
          <w:highlight w:val="yellow"/>
        </w:rPr>
        <w:t>”Beskrivelse av aktiviteten”</w:t>
      </w:r>
      <w:r w:rsidR="00F658B3">
        <w:t xml:space="preserve"> må du bes</w:t>
      </w:r>
      <w:r>
        <w:t>krive hva gruppen skal gjøre</w:t>
      </w:r>
      <w:r w:rsidR="00F658B3">
        <w:t xml:space="preserve"> for pengene. Skal pengen</w:t>
      </w:r>
      <w:r>
        <w:t>e gå til den neste revyen deres?  til et utendørs spel? en musikal?</w:t>
      </w:r>
      <w:r w:rsidR="00F658B3">
        <w:t xml:space="preserve"> til kurs for å gjøre musikalen så bra som mulig?</w:t>
      </w:r>
    </w:p>
    <w:p w14:paraId="6A8DC258" w14:textId="77777777" w:rsidR="008A1BEE" w:rsidRDefault="008A1BEE" w:rsidP="008A1BEE">
      <w:pPr>
        <w:shd w:val="clear" w:color="auto" w:fill="FFFFFF"/>
      </w:pPr>
      <w:r>
        <w:t>Teksten du skriver her vil offentligg</w:t>
      </w:r>
      <w:r w:rsidR="00F658B3">
        <w:t>jøres på Kulturrådets nettsider, det vil a</w:t>
      </w:r>
      <w:r w:rsidR="00F15663">
        <w:t>ltså være mulig for alle</w:t>
      </w:r>
      <w:r w:rsidR="00F658B3">
        <w:t xml:space="preserve"> å lese det. Derfor</w:t>
      </w:r>
      <w:r w:rsidR="002D4305">
        <w:t xml:space="preserve"> må man vurdere med skjønn og t</w:t>
      </w:r>
      <w:r w:rsidR="00F658B3">
        <w:t>enk</w:t>
      </w:r>
      <w:r w:rsidR="002D4305">
        <w:t>e</w:t>
      </w:r>
      <w:r w:rsidR="00F658B3">
        <w:t xml:space="preserve"> gjennom hva dere skriver.</w:t>
      </w:r>
      <w:r w:rsidR="002D4305">
        <w:t xml:space="preserve"> Skal man virkelig skrive at man skal parodi</w:t>
      </w:r>
      <w:r w:rsidR="00F15663">
        <w:t>ere ordføreren?</w:t>
      </w:r>
    </w:p>
    <w:p w14:paraId="5B65A54D" w14:textId="77777777" w:rsidR="00F658B3" w:rsidRDefault="00F658B3" w:rsidP="008A1BEE">
      <w:pPr>
        <w:shd w:val="clear" w:color="auto" w:fill="FFFFFF"/>
      </w:pPr>
    </w:p>
    <w:p w14:paraId="6583540F" w14:textId="77777777" w:rsidR="00F658B3" w:rsidRDefault="00F15663" w:rsidP="00F658B3">
      <w:pPr>
        <w:shd w:val="clear" w:color="auto" w:fill="FFFFFF"/>
      </w:pPr>
      <w:r>
        <w:t xml:space="preserve">Tekstfeltene har en begrensning på hvor mange tegn du kan fylle inn. </w:t>
      </w:r>
      <w:r w:rsidR="00F658B3">
        <w:t xml:space="preserve">I </w:t>
      </w:r>
      <w:r>
        <w:t>tekst</w:t>
      </w:r>
      <w:r w:rsidR="00F658B3">
        <w:t>feltet skal det fylles inn in</w:t>
      </w:r>
      <w:r w:rsidR="002D4305">
        <w:t>ntil 500 tegn</w:t>
      </w:r>
      <w:r>
        <w:t xml:space="preserve">. </w:t>
      </w:r>
      <w:r w:rsidR="00F658B3">
        <w:t>Når kulturråde</w:t>
      </w:r>
      <w:r>
        <w:t>t sier 500 tegn, er det tegn med</w:t>
      </w:r>
      <w:r w:rsidR="00F658B3">
        <w:t xml:space="preserve"> mellomrom</w:t>
      </w:r>
      <w:r>
        <w:t xml:space="preserve">. Det er </w:t>
      </w:r>
      <w:r w:rsidR="002D4305">
        <w:t>veldig lite. Her</w:t>
      </w:r>
      <w:r w:rsidR="00F658B3">
        <w:t xml:space="preserve"> er et eksempel på hvor mye 500 tegn</w:t>
      </w:r>
      <w:r w:rsidR="002D4305">
        <w:t xml:space="preserve"> med mellomrom</w:t>
      </w:r>
      <w:r w:rsidR="00F658B3">
        <w:t xml:space="preserve"> er</w:t>
      </w:r>
      <w:r w:rsidR="002D4305">
        <w:t>:</w:t>
      </w:r>
    </w:p>
    <w:p w14:paraId="7A3CC286" w14:textId="77777777" w:rsidR="00B20493" w:rsidRDefault="00B20493" w:rsidP="00F658B3">
      <w:pPr>
        <w:shd w:val="clear" w:color="auto" w:fill="FFFFFF"/>
      </w:pPr>
    </w:p>
    <w:p w14:paraId="07FF9149" w14:textId="77777777" w:rsidR="002D4305" w:rsidRDefault="002D4305" w:rsidP="00F658B3">
      <w:pPr>
        <w:shd w:val="clear" w:color="auto" w:fill="FFFFFF"/>
        <w:rPr>
          <w:sz w:val="20"/>
          <w:szCs w:val="20"/>
        </w:rPr>
      </w:pPr>
    </w:p>
    <w:p w14:paraId="727541B5" w14:textId="77777777" w:rsidR="002D4305" w:rsidRPr="00F824A7" w:rsidRDefault="002D4305" w:rsidP="00F15663">
      <w:pPr>
        <w:shd w:val="clear" w:color="auto" w:fill="FFFFFF"/>
        <w:jc w:val="both"/>
        <w:rPr>
          <w:sz w:val="20"/>
          <w:szCs w:val="20"/>
        </w:rPr>
      </w:pPr>
      <w:r w:rsidRPr="00F824A7">
        <w:rPr>
          <w:sz w:val="20"/>
          <w:szCs w:val="20"/>
        </w:rPr>
        <w:t>I 2019 vil revylaget Brygg være 40 år, og vi skal derfor sette opp en jubileumsrevy. Revyen skal øves inn og spilles i den tradisjonsrike Gammelbrygga, og</w:t>
      </w:r>
      <w:r w:rsidR="007B6159" w:rsidRPr="00F824A7">
        <w:rPr>
          <w:sz w:val="20"/>
          <w:szCs w:val="20"/>
        </w:rPr>
        <w:t xml:space="preserve"> vil inneholde revynummer fra helt tilbake fra oppstartstiden, og fram til i dag. Vi har børstet støv av 13 revynummer og sanger som igjen skal iscenesettes. Gjennom det håper vi å se på fortidens og nåtidens rørsler i samfunnet og vise til publikum  hvordan revyen over tid har bidratt til å kommentere, bygge og løfte frem nærmiljøet vårt. </w:t>
      </w:r>
    </w:p>
    <w:p w14:paraId="1766B2B2" w14:textId="77777777" w:rsidR="00B20493" w:rsidRDefault="00B20493" w:rsidP="00F15663">
      <w:pPr>
        <w:shd w:val="clear" w:color="auto" w:fill="FFFFFF"/>
        <w:jc w:val="both"/>
        <w:rPr>
          <w:sz w:val="20"/>
          <w:szCs w:val="20"/>
        </w:rPr>
      </w:pPr>
    </w:p>
    <w:p w14:paraId="59E2068B" w14:textId="77777777" w:rsidR="00F658B3" w:rsidRDefault="00F658B3" w:rsidP="00F658B3">
      <w:pPr>
        <w:shd w:val="clear" w:color="auto" w:fill="FFFFFF"/>
      </w:pPr>
    </w:p>
    <w:p w14:paraId="4F21DEF5" w14:textId="77777777" w:rsidR="00F15663" w:rsidRPr="00F15663" w:rsidRDefault="00F15663" w:rsidP="00F658B3">
      <w:pPr>
        <w:shd w:val="clear" w:color="auto" w:fill="FFFFFF"/>
      </w:pPr>
      <w:r>
        <w:t xml:space="preserve">Mens du skriver må du klikke </w:t>
      </w:r>
      <w:r w:rsidRPr="00F15663">
        <w:t>utenfor tekstfeltet for at telleren skal oppdateres og vise d</w:t>
      </w:r>
      <w:r>
        <w:t>eg hvor mange tegn du har igjen å bruke.</w:t>
      </w:r>
    </w:p>
    <w:p w14:paraId="61733C63" w14:textId="77777777" w:rsidR="00F15663" w:rsidRDefault="007B6159" w:rsidP="00F15663">
      <w:pPr>
        <w:shd w:val="clear" w:color="auto" w:fill="FFFFFF"/>
      </w:pPr>
      <w:r>
        <w:t xml:space="preserve">Under </w:t>
      </w:r>
      <w:r w:rsidR="00F15663">
        <w:t>tekst</w:t>
      </w:r>
      <w:r>
        <w:t>feltet står det et lite tall. Hvis  det står</w:t>
      </w:r>
      <w:r w:rsidR="00F658B3">
        <w:t xml:space="preserve"> for </w:t>
      </w:r>
      <w:r>
        <w:t>eksempel</w:t>
      </w:r>
      <w:r w:rsidR="00F658B3">
        <w:t xml:space="preserve"> </w:t>
      </w:r>
      <w:r w:rsidR="00F658B3" w:rsidRPr="007B6159">
        <w:rPr>
          <w:i/>
          <w:color w:val="FF0000"/>
        </w:rPr>
        <w:t>-</w:t>
      </w:r>
      <w:r w:rsidRPr="007B6159">
        <w:rPr>
          <w:i/>
          <w:color w:val="FF0000"/>
        </w:rPr>
        <w:t xml:space="preserve"> </w:t>
      </w:r>
      <w:r w:rsidR="00F658B3" w:rsidRPr="007B6159">
        <w:rPr>
          <w:i/>
          <w:color w:val="FF0000"/>
        </w:rPr>
        <w:t>35 tegn igjen</w:t>
      </w:r>
      <w:r w:rsidR="00F658B3">
        <w:t>, betyr det at du har skrevet for mye, og må slette 35 tegn for</w:t>
      </w:r>
      <w:r>
        <w:t xml:space="preserve"> at teksten skal bli godkjent i</w:t>
      </w:r>
      <w:r w:rsidR="00F658B3">
        <w:t xml:space="preserve"> sk</w:t>
      </w:r>
      <w:r w:rsidR="002D4305">
        <w:t>j</w:t>
      </w:r>
      <w:r w:rsidR="00F658B3">
        <w:t>emaet.</w:t>
      </w:r>
      <w:r w:rsidR="00F15663" w:rsidRPr="00F15663">
        <w:t xml:space="preserve"> </w:t>
      </w:r>
    </w:p>
    <w:p w14:paraId="1CE08493" w14:textId="77777777" w:rsidR="00F15663" w:rsidRDefault="00F15663" w:rsidP="00F15663">
      <w:pPr>
        <w:shd w:val="clear" w:color="auto" w:fill="FFFFFF"/>
      </w:pPr>
    </w:p>
    <w:p w14:paraId="6C4AB060" w14:textId="77777777" w:rsidR="00F15663" w:rsidRDefault="00F15663" w:rsidP="00F15663">
      <w:pPr>
        <w:shd w:val="clear" w:color="auto" w:fill="FFFFFF"/>
      </w:pPr>
      <w:r>
        <w:t xml:space="preserve">Det kan lønne seg å kladde i </w:t>
      </w:r>
      <w:proofErr w:type="spellStart"/>
      <w:r>
        <w:t>word</w:t>
      </w:r>
      <w:proofErr w:type="spellEnd"/>
      <w:r>
        <w:t xml:space="preserve">, for så å lime teksten inn i feltet. </w:t>
      </w:r>
    </w:p>
    <w:p w14:paraId="085D3CD4" w14:textId="77777777" w:rsidR="00F658B3" w:rsidRDefault="00F658B3" w:rsidP="00F658B3">
      <w:pPr>
        <w:shd w:val="clear" w:color="auto" w:fill="FFFFFF"/>
      </w:pPr>
    </w:p>
    <w:p w14:paraId="7BF33E7E" w14:textId="77777777" w:rsidR="00F658B3" w:rsidRDefault="00125CA3" w:rsidP="00F658B3">
      <w:pPr>
        <w:shd w:val="clear" w:color="auto" w:fill="FFFFFF"/>
      </w:pPr>
      <w:r>
        <w:t>I s</w:t>
      </w:r>
      <w:r w:rsidR="007B6159">
        <w:t>kjema</w:t>
      </w:r>
      <w:r>
        <w:t>et blir all teksten uformatert. D</w:t>
      </w:r>
      <w:r w:rsidR="007B6159">
        <w:t>et vil si</w:t>
      </w:r>
      <w:r w:rsidR="00F658B3">
        <w:t xml:space="preserve"> at det er lite</w:t>
      </w:r>
      <w:r w:rsidR="007B6159">
        <w:t xml:space="preserve">n vits i og </w:t>
      </w:r>
      <w:r w:rsidR="00F658B3">
        <w:t xml:space="preserve"> pynte teksten med kursiv, uthe</w:t>
      </w:r>
      <w:r w:rsidR="007B6159">
        <w:t>ving, ulike skriftstørrelser eller andre ting</w:t>
      </w:r>
      <w:r>
        <w:t xml:space="preserve"> hvis du kladder i </w:t>
      </w:r>
      <w:proofErr w:type="spellStart"/>
      <w:r>
        <w:t>word</w:t>
      </w:r>
      <w:proofErr w:type="spellEnd"/>
      <w:r w:rsidR="007B6159">
        <w:t>. Her er et eksempel:</w:t>
      </w:r>
    </w:p>
    <w:p w14:paraId="3DB171CB" w14:textId="77777777" w:rsidR="007B6159" w:rsidRDefault="007B6159" w:rsidP="00F658B3">
      <w:pPr>
        <w:shd w:val="clear" w:color="auto" w:fill="FFFFFF"/>
      </w:pPr>
    </w:p>
    <w:p w14:paraId="5B6742B3" w14:textId="77777777" w:rsidR="00F658B3" w:rsidRDefault="007B6159" w:rsidP="007B6159">
      <w:pPr>
        <w:shd w:val="clear" w:color="auto" w:fill="FFFFFF"/>
        <w:ind w:firstLine="708"/>
      </w:pPr>
      <w:r>
        <w:t xml:space="preserve">Nr. 1) </w:t>
      </w:r>
      <w:r w:rsidRPr="007B6159">
        <w:rPr>
          <w:u w:val="single"/>
        </w:rPr>
        <w:t>dette</w:t>
      </w:r>
      <w:r>
        <w:t xml:space="preserve"> er et</w:t>
      </w:r>
      <w:r w:rsidRPr="007B6159">
        <w:rPr>
          <w:sz w:val="36"/>
          <w:szCs w:val="36"/>
        </w:rPr>
        <w:t xml:space="preserve"> kjempegodt</w:t>
      </w:r>
      <w:r>
        <w:t xml:space="preserve"> </w:t>
      </w:r>
      <w:r w:rsidRPr="007B6159">
        <w:rPr>
          <w:i/>
        </w:rPr>
        <w:t>eksempel</w:t>
      </w:r>
      <w:r>
        <w:t>!</w:t>
      </w:r>
    </w:p>
    <w:p w14:paraId="2376B195" w14:textId="77777777" w:rsidR="007B6159" w:rsidRDefault="007B6159" w:rsidP="007B6159">
      <w:pPr>
        <w:shd w:val="clear" w:color="auto" w:fill="FFFFFF"/>
        <w:ind w:firstLine="708"/>
      </w:pPr>
    </w:p>
    <w:p w14:paraId="1B8771D4" w14:textId="77777777" w:rsidR="00F658B3" w:rsidRDefault="00F658B3" w:rsidP="00F658B3">
      <w:pPr>
        <w:shd w:val="clear" w:color="auto" w:fill="FFFFFF"/>
      </w:pPr>
      <w:r>
        <w:t>vil bli seende ut som dette</w:t>
      </w:r>
      <w:r w:rsidR="007B6159">
        <w:t xml:space="preserve"> i skjemaet</w:t>
      </w:r>
      <w:r>
        <w:t>:</w:t>
      </w:r>
    </w:p>
    <w:p w14:paraId="36269D8B" w14:textId="77777777" w:rsidR="007B6159" w:rsidRDefault="007B6159" w:rsidP="00F658B3">
      <w:pPr>
        <w:shd w:val="clear" w:color="auto" w:fill="FFFFFF"/>
      </w:pPr>
    </w:p>
    <w:p w14:paraId="0276BAF0" w14:textId="77777777" w:rsidR="007B6159" w:rsidRPr="007B6159" w:rsidRDefault="007B6159" w:rsidP="007B6159">
      <w:pPr>
        <w:shd w:val="clear" w:color="auto" w:fill="FFFFFF"/>
        <w:ind w:firstLine="708"/>
        <w:rPr>
          <w:rFonts w:ascii="Courier New" w:hAnsi="Courier New" w:cs="Courier New"/>
        </w:rPr>
      </w:pPr>
      <w:r w:rsidRPr="007B6159">
        <w:rPr>
          <w:rFonts w:ascii="Courier New" w:hAnsi="Courier New" w:cs="Courier New"/>
        </w:rPr>
        <w:t>Nr. 1) dette er et kjempegodt eksempel!</w:t>
      </w:r>
    </w:p>
    <w:p w14:paraId="1FEE29B5" w14:textId="77777777" w:rsidR="007B6159" w:rsidRDefault="007B6159" w:rsidP="00F658B3">
      <w:pPr>
        <w:shd w:val="clear" w:color="auto" w:fill="FFFFFF"/>
      </w:pPr>
    </w:p>
    <w:p w14:paraId="0EC2D828" w14:textId="77777777" w:rsidR="008A1BEE" w:rsidRDefault="007B6159" w:rsidP="008A1BEE">
      <w:pPr>
        <w:shd w:val="clear" w:color="auto" w:fill="FFFFFF"/>
      </w:pPr>
      <w:r>
        <w:t xml:space="preserve">I feltet  </w:t>
      </w:r>
      <w:r w:rsidRPr="003F0CD2">
        <w:rPr>
          <w:highlight w:val="yellow"/>
        </w:rPr>
        <w:t>”</w:t>
      </w:r>
      <w:r w:rsidR="008A1BEE" w:rsidRPr="003F0CD2">
        <w:rPr>
          <w:highlight w:val="yellow"/>
        </w:rPr>
        <w:t>Beskrivelse av gruppen</w:t>
      </w:r>
      <w:r w:rsidRPr="003F0CD2">
        <w:rPr>
          <w:highlight w:val="yellow"/>
        </w:rPr>
        <w:t>”</w:t>
      </w:r>
      <w:r w:rsidR="0082134E">
        <w:t xml:space="preserve"> skal dere gi en beskrivelse av hva gruppen eller revylaget vanligvis gjør.  Hvilke revyer dere gjennomfører, hvor mange i året, hvem er dere osv. Man må også legge ved fult navn og alder på alle i gruppen. H</w:t>
      </w:r>
      <w:r w:rsidR="00125CA3">
        <w:t>vis det er veldig mange personer</w:t>
      </w:r>
      <w:r w:rsidR="0082134E">
        <w:t xml:space="preserve"> kan man lage en liste i </w:t>
      </w:r>
      <w:proofErr w:type="spellStart"/>
      <w:r w:rsidR="0082134E">
        <w:t>word</w:t>
      </w:r>
      <w:proofErr w:type="spellEnd"/>
      <w:r w:rsidR="0082134E">
        <w:t xml:space="preserve"> og legge </w:t>
      </w:r>
      <w:r w:rsidR="00125CA3">
        <w:t xml:space="preserve">som </w:t>
      </w:r>
      <w:r w:rsidR="0082134E">
        <w:t>ved</w:t>
      </w:r>
      <w:r w:rsidR="00125CA3">
        <w:t>legg til</w:t>
      </w:r>
      <w:r w:rsidR="0082134E">
        <w:t xml:space="preserve"> søknaden.</w:t>
      </w:r>
      <w:r w:rsidR="008A1BEE">
        <w:tab/>
        <w:t xml:space="preserve"> </w:t>
      </w:r>
    </w:p>
    <w:p w14:paraId="63EB2104" w14:textId="77777777" w:rsidR="002D4305" w:rsidRDefault="002D4305" w:rsidP="008A1BEE">
      <w:pPr>
        <w:shd w:val="clear" w:color="auto" w:fill="FFFFFF"/>
      </w:pPr>
    </w:p>
    <w:p w14:paraId="4E5E6FEB" w14:textId="77777777" w:rsidR="002D4305" w:rsidRDefault="002D4305" w:rsidP="008A1BEE">
      <w:pPr>
        <w:shd w:val="clear" w:color="auto" w:fill="FFFFFF"/>
      </w:pPr>
      <w:r>
        <w:t>Her er et eksempel på en tekst på 1000 tegn</w:t>
      </w:r>
      <w:r w:rsidR="0082134E">
        <w:t>:</w:t>
      </w:r>
    </w:p>
    <w:p w14:paraId="17F85F91" w14:textId="77777777" w:rsidR="002D4305" w:rsidRDefault="002D4305" w:rsidP="008A1BEE">
      <w:pPr>
        <w:shd w:val="clear" w:color="auto" w:fill="FFFFFF"/>
      </w:pPr>
    </w:p>
    <w:p w14:paraId="2E77054F" w14:textId="77777777" w:rsidR="00B20493" w:rsidRDefault="00B20493" w:rsidP="008A1BEE">
      <w:pPr>
        <w:shd w:val="clear" w:color="auto" w:fill="FFFFFF"/>
      </w:pPr>
    </w:p>
    <w:p w14:paraId="2713740E" w14:textId="77777777" w:rsidR="002D4305" w:rsidRDefault="002D4305" w:rsidP="00F1566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Revylaget Brygg  har produsert revy hver skjærtorsdag i </w:t>
      </w:r>
      <w:proofErr w:type="spellStart"/>
      <w:r>
        <w:rPr>
          <w:sz w:val="20"/>
          <w:szCs w:val="20"/>
        </w:rPr>
        <w:t>Lillevika</w:t>
      </w:r>
      <w:proofErr w:type="spellEnd"/>
      <w:r>
        <w:rPr>
          <w:sz w:val="20"/>
          <w:szCs w:val="20"/>
        </w:rPr>
        <w:t xml:space="preserve"> i Nordland siden 1979. </w:t>
      </w:r>
      <w:r w:rsidR="0082134E">
        <w:rPr>
          <w:sz w:val="20"/>
          <w:szCs w:val="20"/>
        </w:rPr>
        <w:t>Revyen øves inn i ukene før påske og har premiere på Skjærtorsdag hvert år.  Vi spiler tre forestillinger og har til sammen rundt 200 publikummere hv</w:t>
      </w:r>
      <w:r w:rsidR="003F0CD2">
        <w:rPr>
          <w:sz w:val="20"/>
          <w:szCs w:val="20"/>
        </w:rPr>
        <w:t>ert år.  Brygg har gjort det til sitt spesialfelt og skrive</w:t>
      </w:r>
      <w:r w:rsidR="0082134E">
        <w:rPr>
          <w:sz w:val="20"/>
          <w:szCs w:val="20"/>
        </w:rPr>
        <w:t xml:space="preserve"> sanger og </w:t>
      </w:r>
      <w:r w:rsidR="003F0CD2">
        <w:rPr>
          <w:sz w:val="20"/>
          <w:szCs w:val="20"/>
        </w:rPr>
        <w:t xml:space="preserve">lage </w:t>
      </w:r>
      <w:r w:rsidR="0082134E">
        <w:rPr>
          <w:sz w:val="20"/>
          <w:szCs w:val="20"/>
        </w:rPr>
        <w:t xml:space="preserve">sangnumre som </w:t>
      </w:r>
      <w:r w:rsidR="003F0CD2">
        <w:rPr>
          <w:sz w:val="20"/>
          <w:szCs w:val="20"/>
        </w:rPr>
        <w:t>skal gå</w:t>
      </w:r>
      <w:r w:rsidR="0082134E">
        <w:rPr>
          <w:sz w:val="20"/>
          <w:szCs w:val="20"/>
        </w:rPr>
        <w:t xml:space="preserve"> i strupen på landbrukspoli</w:t>
      </w:r>
      <w:r w:rsidR="003F0CD2">
        <w:rPr>
          <w:sz w:val="20"/>
          <w:szCs w:val="20"/>
        </w:rPr>
        <w:t>tikk og fiskerinæring. Det er de to næringene som de fleste innbyggerne i bygda er sysselsatte innenfor, og vi har sett at det trengs en ”bygdenarr” som kan iscenesette hva som skjer i næringene, spesielt under dårlige tider når frustrasjonen blir for høy. Laget arrangerer</w:t>
      </w:r>
      <w:r w:rsidR="0082134E">
        <w:rPr>
          <w:sz w:val="20"/>
          <w:szCs w:val="20"/>
        </w:rPr>
        <w:t xml:space="preserve"> </w:t>
      </w:r>
      <w:r w:rsidR="003F0CD2">
        <w:rPr>
          <w:sz w:val="20"/>
          <w:szCs w:val="20"/>
        </w:rPr>
        <w:t xml:space="preserve">i tillegg </w:t>
      </w:r>
      <w:r w:rsidR="0082134E">
        <w:rPr>
          <w:sz w:val="20"/>
          <w:szCs w:val="20"/>
        </w:rPr>
        <w:t xml:space="preserve">årlige kurs </w:t>
      </w:r>
      <w:r w:rsidR="003F0CD2">
        <w:rPr>
          <w:sz w:val="20"/>
          <w:szCs w:val="20"/>
        </w:rPr>
        <w:t>i musikkteater</w:t>
      </w:r>
      <w:r w:rsidR="0082134E">
        <w:rPr>
          <w:sz w:val="20"/>
          <w:szCs w:val="20"/>
        </w:rPr>
        <w:t xml:space="preserve"> for egne </w:t>
      </w:r>
      <w:r w:rsidR="003F0CD2">
        <w:rPr>
          <w:sz w:val="20"/>
          <w:szCs w:val="20"/>
        </w:rPr>
        <w:t xml:space="preserve">medlemmer, </w:t>
      </w:r>
      <w:r w:rsidR="0082134E">
        <w:rPr>
          <w:sz w:val="20"/>
          <w:szCs w:val="20"/>
        </w:rPr>
        <w:t xml:space="preserve">og eksterne interessenter. Brygg består av Åge Henriksen (45) Anna Fiske (59) Lars </w:t>
      </w:r>
      <w:proofErr w:type="spellStart"/>
      <w:r w:rsidR="0082134E">
        <w:rPr>
          <w:sz w:val="20"/>
          <w:szCs w:val="20"/>
        </w:rPr>
        <w:t>Kanebogen</w:t>
      </w:r>
      <w:proofErr w:type="spellEnd"/>
      <w:r w:rsidR="0082134E">
        <w:rPr>
          <w:sz w:val="20"/>
          <w:szCs w:val="20"/>
        </w:rPr>
        <w:t xml:space="preserve"> (63), Ingmar Levin (57)</w:t>
      </w:r>
      <w:r w:rsidR="003F0CD2">
        <w:rPr>
          <w:sz w:val="20"/>
          <w:szCs w:val="20"/>
        </w:rPr>
        <w:t>, Frida Davidsen (49) Øyvind Nesse (54)</w:t>
      </w:r>
      <w:r w:rsidR="0082134E">
        <w:rPr>
          <w:sz w:val="20"/>
          <w:szCs w:val="20"/>
        </w:rPr>
        <w:t xml:space="preserve"> og Trude Markussen (39) i tillegg til en rekke </w:t>
      </w:r>
      <w:r w:rsidR="003F0CD2">
        <w:rPr>
          <w:sz w:val="20"/>
          <w:szCs w:val="20"/>
        </w:rPr>
        <w:t xml:space="preserve">andre </w:t>
      </w:r>
      <w:r w:rsidR="0082134E">
        <w:rPr>
          <w:sz w:val="20"/>
          <w:szCs w:val="20"/>
        </w:rPr>
        <w:t>personer som bidrar til det scenografiske</w:t>
      </w:r>
      <w:r w:rsidR="003F0CD2">
        <w:rPr>
          <w:sz w:val="20"/>
          <w:szCs w:val="20"/>
        </w:rPr>
        <w:t>, musikalske</w:t>
      </w:r>
      <w:r w:rsidR="0082134E">
        <w:rPr>
          <w:sz w:val="20"/>
          <w:szCs w:val="20"/>
        </w:rPr>
        <w:t xml:space="preserve"> og praktiske rundt gjennomføring av revyen.</w:t>
      </w:r>
    </w:p>
    <w:p w14:paraId="3057F416" w14:textId="77777777" w:rsidR="002D4305" w:rsidRDefault="002D4305" w:rsidP="008A1BEE">
      <w:pPr>
        <w:shd w:val="clear" w:color="auto" w:fill="FFFFFF"/>
      </w:pPr>
    </w:p>
    <w:p w14:paraId="393BAFE8" w14:textId="77777777" w:rsidR="008A1BEE" w:rsidRDefault="008A1BEE" w:rsidP="008A1BEE">
      <w:pPr>
        <w:shd w:val="clear" w:color="auto" w:fill="FFFFFF"/>
      </w:pPr>
    </w:p>
    <w:p w14:paraId="41D82ECC" w14:textId="77777777" w:rsidR="008A1BEE" w:rsidRDefault="003F0CD2" w:rsidP="008A1BEE">
      <w:pPr>
        <w:shd w:val="clear" w:color="auto" w:fill="FFFFFF"/>
      </w:pPr>
      <w:r>
        <w:t xml:space="preserve">I feltet </w:t>
      </w:r>
      <w:r w:rsidRPr="003F0CD2">
        <w:rPr>
          <w:highlight w:val="yellow"/>
        </w:rPr>
        <w:t>”</w:t>
      </w:r>
      <w:r w:rsidR="008A1BEE" w:rsidRPr="003F0CD2">
        <w:rPr>
          <w:highlight w:val="yellow"/>
        </w:rPr>
        <w:t xml:space="preserve">Nedslags-/ </w:t>
      </w:r>
      <w:proofErr w:type="spellStart"/>
      <w:r w:rsidR="008A1BEE" w:rsidRPr="003F0CD2">
        <w:rPr>
          <w:highlight w:val="yellow"/>
        </w:rPr>
        <w:t>gjennomføringssted</w:t>
      </w:r>
      <w:proofErr w:type="spellEnd"/>
      <w:r w:rsidRPr="003F0CD2">
        <w:rPr>
          <w:highlight w:val="yellow"/>
        </w:rPr>
        <w:t>”</w:t>
      </w:r>
      <w:r>
        <w:t xml:space="preserve"> må dere f</w:t>
      </w:r>
      <w:r w:rsidR="008A1BEE">
        <w:t>yll</w:t>
      </w:r>
      <w:r>
        <w:t xml:space="preserve">e inn hvilket fylke </w:t>
      </w:r>
      <w:r w:rsidR="008A1BEE">
        <w:t>dere skal vise forestillingen</w:t>
      </w:r>
      <w:r>
        <w:t xml:space="preserve"> i</w:t>
      </w:r>
      <w:r w:rsidR="008A1BEE">
        <w:t>. Det kan legges til flere fylker</w:t>
      </w:r>
      <w:r>
        <w:t xml:space="preserve"> hvis dere er så heldige at den skal spilles flere steder.</w:t>
      </w:r>
      <w:r w:rsidR="008A1BEE">
        <w:t xml:space="preserve"> </w:t>
      </w:r>
    </w:p>
    <w:p w14:paraId="1D8827F2" w14:textId="77777777" w:rsidR="008A1BEE" w:rsidRDefault="008A1BEE" w:rsidP="008A1BEE">
      <w:pPr>
        <w:shd w:val="clear" w:color="auto" w:fill="FFFFFF"/>
      </w:pPr>
    </w:p>
    <w:p w14:paraId="0B712E9B" w14:textId="77777777" w:rsidR="00125CA3" w:rsidRDefault="00125CA3" w:rsidP="008A1BEE">
      <w:pPr>
        <w:shd w:val="clear" w:color="auto" w:fill="FFFFFF"/>
      </w:pPr>
    </w:p>
    <w:p w14:paraId="1015B2EC" w14:textId="77777777" w:rsidR="008A1BEE" w:rsidRDefault="003F0CD2" w:rsidP="008A1BEE">
      <w:pPr>
        <w:shd w:val="clear" w:color="auto" w:fill="FFFFFF"/>
      </w:pPr>
      <w:r>
        <w:t xml:space="preserve">I feltene </w:t>
      </w:r>
      <w:r w:rsidRPr="001C6728">
        <w:rPr>
          <w:highlight w:val="yellow"/>
        </w:rPr>
        <w:t>”</w:t>
      </w:r>
      <w:r w:rsidR="008A1BEE" w:rsidRPr="001C6728">
        <w:rPr>
          <w:highlight w:val="yellow"/>
        </w:rPr>
        <w:t>Prosjektperiode</w:t>
      </w:r>
      <w:r w:rsidRPr="001C6728">
        <w:rPr>
          <w:highlight w:val="yellow"/>
        </w:rPr>
        <w:t>”</w:t>
      </w:r>
      <w:r>
        <w:t xml:space="preserve"> f</w:t>
      </w:r>
      <w:r w:rsidR="008A1BEE">
        <w:t>yll</w:t>
      </w:r>
      <w:r>
        <w:t>er dere inn dat</w:t>
      </w:r>
      <w:r w:rsidR="008A1BEE">
        <w:t xml:space="preserve">oen </w:t>
      </w:r>
      <w:r>
        <w:t>dere starter</w:t>
      </w:r>
      <w:r w:rsidR="001C6728">
        <w:t>,</w:t>
      </w:r>
      <w:r w:rsidR="008A1BEE">
        <w:t xml:space="preserve"> og datoen dere skal </w:t>
      </w:r>
      <w:r>
        <w:t>avslutter prosjektet. Sluttdat</w:t>
      </w:r>
      <w:r w:rsidR="001C6728">
        <w:t>o</w:t>
      </w:r>
      <w:r w:rsidR="00125CA3">
        <w:t>en kan være samme dato som</w:t>
      </w:r>
      <w:r w:rsidR="001C6728">
        <w:t xml:space="preserve"> siste forestilling, eller datoen dere holder</w:t>
      </w:r>
      <w:r>
        <w:t xml:space="preserve"> avslutnings</w:t>
      </w:r>
      <w:r w:rsidR="001C6728">
        <w:t>fest. Dere trenger ikke medberegne</w:t>
      </w:r>
      <w:r>
        <w:t xml:space="preserve"> tid til etterarbeid. </w:t>
      </w:r>
      <w:r w:rsidR="008A1BEE">
        <w:t>Kulturrådet vet at etterarbeid tar tid, derfor må man levere regnskap før</w:t>
      </w:r>
      <w:r>
        <w:t>st 3 måneder</w:t>
      </w:r>
      <w:r w:rsidR="001C6728">
        <w:t xml:space="preserve"> etter den datoene du setter inn i skjemaet</w:t>
      </w:r>
      <w:r w:rsidR="008A1BEE">
        <w:t>.</w:t>
      </w:r>
    </w:p>
    <w:p w14:paraId="2B7DCD92" w14:textId="77777777" w:rsidR="008A1BEE" w:rsidRDefault="008A1BEE" w:rsidP="008A1BEE">
      <w:pPr>
        <w:shd w:val="clear" w:color="auto" w:fill="FFFFFF"/>
      </w:pPr>
    </w:p>
    <w:p w14:paraId="1444189B" w14:textId="77777777" w:rsidR="00125CA3" w:rsidRDefault="00125CA3" w:rsidP="008A1BEE">
      <w:pPr>
        <w:shd w:val="clear" w:color="auto" w:fill="FFFFFF"/>
      </w:pPr>
    </w:p>
    <w:p w14:paraId="1370BF7D" w14:textId="77777777" w:rsidR="008A1BEE" w:rsidRDefault="008A1BEE" w:rsidP="008A1BEE">
      <w:pPr>
        <w:shd w:val="clear" w:color="auto" w:fill="FFFFFF"/>
      </w:pPr>
      <w:r w:rsidRPr="003F0CD2">
        <w:rPr>
          <w:highlight w:val="yellow"/>
        </w:rPr>
        <w:t xml:space="preserve">Trykk </w:t>
      </w:r>
      <w:r w:rsidR="003F0CD2" w:rsidRPr="003F0CD2">
        <w:rPr>
          <w:highlight w:val="yellow"/>
        </w:rPr>
        <w:t>-&gt; NESTE</w:t>
      </w:r>
      <w:r w:rsidR="003F0CD2">
        <w:t xml:space="preserve"> </w:t>
      </w:r>
    </w:p>
    <w:p w14:paraId="676ED555" w14:textId="77777777" w:rsidR="008A1BEE" w:rsidRDefault="001C6728" w:rsidP="008A1BEE">
      <w:pPr>
        <w:shd w:val="clear" w:color="auto" w:fill="FFFFFF"/>
      </w:pPr>
      <w:r>
        <w:t>Nå skal du fylle ut budsjett.</w:t>
      </w:r>
    </w:p>
    <w:p w14:paraId="21FAFD31" w14:textId="77777777" w:rsidR="001C6728" w:rsidRDefault="001C6728" w:rsidP="008A1BEE">
      <w:pPr>
        <w:shd w:val="clear" w:color="auto" w:fill="FFFFFF"/>
      </w:pPr>
      <w:r>
        <w:t>Budsjettet i dette skjemaet har 6 kategorier</w:t>
      </w:r>
    </w:p>
    <w:p w14:paraId="34CFF613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Kostyme</w:t>
      </w:r>
    </w:p>
    <w:p w14:paraId="2920165D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Kurs</w:t>
      </w:r>
    </w:p>
    <w:p w14:paraId="4F06B0FF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Scenografi og rekvisitter</w:t>
      </w:r>
    </w:p>
    <w:p w14:paraId="4EC0FDDA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Lokaler</w:t>
      </w:r>
    </w:p>
    <w:p w14:paraId="5CD77E84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Teknisk utstyr</w:t>
      </w:r>
    </w:p>
    <w:p w14:paraId="521D847D" w14:textId="77777777" w:rsidR="001C6728" w:rsidRDefault="001C6728" w:rsidP="001C6728">
      <w:pPr>
        <w:pStyle w:val="Listeavsnitt"/>
        <w:numPr>
          <w:ilvl w:val="0"/>
          <w:numId w:val="2"/>
        </w:numPr>
        <w:shd w:val="clear" w:color="auto" w:fill="FFFFFF"/>
      </w:pPr>
      <w:r>
        <w:t>Profesjonell aktør</w:t>
      </w:r>
    </w:p>
    <w:p w14:paraId="517096E3" w14:textId="77777777" w:rsidR="008A1BEE" w:rsidRDefault="008A1BEE" w:rsidP="008A1BEE">
      <w:pPr>
        <w:shd w:val="clear" w:color="auto" w:fill="FFFFFF"/>
      </w:pPr>
    </w:p>
    <w:p w14:paraId="67595662" w14:textId="77777777" w:rsidR="008A1BEE" w:rsidRDefault="008A1BEE" w:rsidP="008A1BEE">
      <w:pPr>
        <w:shd w:val="clear" w:color="auto" w:fill="FFFFFF"/>
      </w:pPr>
    </w:p>
    <w:p w14:paraId="6953D839" w14:textId="77777777" w:rsidR="008A1BEE" w:rsidRDefault="008A1BEE" w:rsidP="008A1BEE">
      <w:pPr>
        <w:shd w:val="clear" w:color="auto" w:fill="FFFFFF"/>
      </w:pPr>
      <w:r>
        <w:t>Hvis du trykker på de små spørsmålstegnene på siden av kommentarfeltet vil du få opp mer info om hva Kulturrådet mener</w:t>
      </w:r>
      <w:r w:rsidR="001C6728">
        <w:t xml:space="preserve"> med de ulike kategoriene. Her er det som står:</w:t>
      </w:r>
    </w:p>
    <w:p w14:paraId="509AEEC1" w14:textId="77777777" w:rsidR="008A1BEE" w:rsidRDefault="008A1BEE" w:rsidP="008A1BEE">
      <w:pPr>
        <w:shd w:val="clear" w:color="auto" w:fill="FFFFFF"/>
      </w:pPr>
    </w:p>
    <w:p w14:paraId="62C6391A" w14:textId="77777777" w:rsidR="008A1BEE" w:rsidRPr="001C6728" w:rsidRDefault="001C6728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K</w:t>
      </w:r>
      <w:r w:rsidR="008A1BEE" w:rsidRPr="001C6728">
        <w:rPr>
          <w:i/>
        </w:rPr>
        <w:t>ostyme</w:t>
      </w:r>
    </w:p>
    <w:p w14:paraId="6989963A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eller kjøp av kostyme eller materialer til å lage egne kostymer. Inkluderer maske, sminke og lignende. Legg ved en kort beskrivelse i kommentarfeltet. Taket for kategorien er kr 20 000.</w:t>
      </w:r>
    </w:p>
    <w:p w14:paraId="5E550B9B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</w:p>
    <w:p w14:paraId="7FAB1FA8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Kurs</w:t>
      </w:r>
    </w:p>
    <w:p w14:paraId="62EA74E1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Kurs i utøvende performativ kompetanseheving som gir deltagere i gruppen ferdigheter som er nødvendig i forbindelse med en fremføring. Gjelder kurs i for eksempel scenekamp, akrobatikk, mime, sang, dans og lignende. Legg ved en kort beskrivelse i kommentarfeltet. Taket for kategorien er satt til kr 20 000.</w:t>
      </w:r>
    </w:p>
    <w:p w14:paraId="5792B786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</w:p>
    <w:p w14:paraId="32977D13" w14:textId="77777777" w:rsidR="008A1BEE" w:rsidRPr="001C6728" w:rsidRDefault="001C6728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Scenografi og rekvisitter</w:t>
      </w:r>
    </w:p>
    <w:p w14:paraId="78A6233B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eller kjøp av scenografi og rekvisitter, eller materialer til å lage egne scenografiske elementer. Legg ved en kort beskrivelse i kommentarfeltet. Taket for kategorien er satt til kr 30 000.</w:t>
      </w:r>
    </w:p>
    <w:p w14:paraId="18A28CC4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</w:p>
    <w:p w14:paraId="2EFEF845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av lokale</w:t>
      </w:r>
    </w:p>
    <w:p w14:paraId="06874A55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eller kjøp av scenografi og rekvisitter, eller materialer til å lage egne scenografiske elementer. Legg ved en kort beskrivelse i kommentarfeltet. Taket for kategorien er satt til kr 30 000.</w:t>
      </w:r>
    </w:p>
    <w:p w14:paraId="0F3B5B80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</w:p>
    <w:p w14:paraId="7331EEF3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a utstyr</w:t>
      </w:r>
    </w:p>
    <w:p w14:paraId="5DA8DBFC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Leie av teknisk utstyr i forbindelse med en fremføring. Gjelder utstyr som lyd- og lysutstyr, røykmaskin, projektor og lignende. Legg ved en kort beskrivelse i kommentarfeltet. Taket for kategorien er satt til kr 40 000.</w:t>
      </w:r>
    </w:p>
    <w:p w14:paraId="320C2831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</w:p>
    <w:p w14:paraId="176EAAE2" w14:textId="77777777" w:rsidR="008A1BEE" w:rsidRPr="001C6728" w:rsidRDefault="001C6728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Profesjonell</w:t>
      </w:r>
      <w:r w:rsidR="008A1BEE" w:rsidRPr="001C6728">
        <w:rPr>
          <w:i/>
        </w:rPr>
        <w:t xml:space="preserve"> aktør</w:t>
      </w:r>
    </w:p>
    <w:p w14:paraId="0B9E53BB" w14:textId="77777777" w:rsidR="008A1BEE" w:rsidRPr="001C6728" w:rsidRDefault="008A1BEE" w:rsidP="00B20493">
      <w:pPr>
        <w:shd w:val="clear" w:color="auto" w:fill="FFFFFF"/>
        <w:jc w:val="center"/>
        <w:rPr>
          <w:i/>
        </w:rPr>
      </w:pPr>
      <w:r w:rsidRPr="001C6728">
        <w:rPr>
          <w:i/>
        </w:rPr>
        <w:t>Honorar til ekstern profesjonell bistand fra for eksempel teaterinstruktør, dramatiker, koreograf, musiker, skuespiller, scenograf, lys- og lydtekniker, dramaturg og lignende. Legg ved en kort beskrivelse i kommentarfeltet. Taket for kategorien er satt til kr 50 000.</w:t>
      </w:r>
      <w:r w:rsidR="001C6728" w:rsidRPr="001C6728">
        <w:rPr>
          <w:i/>
        </w:rPr>
        <w:t xml:space="preserve"> </w:t>
      </w:r>
      <w:r w:rsidRPr="001C6728">
        <w:rPr>
          <w:i/>
        </w:rPr>
        <w:t>NB! Vedkommende kan ikke være en fast deltaker i gruppen eller i nær familie med deltakere i gruppen</w:t>
      </w:r>
    </w:p>
    <w:p w14:paraId="53FEE62E" w14:textId="77777777" w:rsidR="00125CA3" w:rsidRDefault="00125CA3" w:rsidP="008A1BEE">
      <w:pPr>
        <w:shd w:val="clear" w:color="auto" w:fill="FFFFFF"/>
      </w:pPr>
    </w:p>
    <w:p w14:paraId="74D143DB" w14:textId="77777777" w:rsidR="00B20493" w:rsidRDefault="00B20493" w:rsidP="008A1BEE">
      <w:pPr>
        <w:shd w:val="clear" w:color="auto" w:fill="FFFFFF"/>
      </w:pPr>
    </w:p>
    <w:p w14:paraId="1B251DE6" w14:textId="77777777" w:rsidR="008A1BEE" w:rsidRDefault="001C6728" w:rsidP="008A1BEE">
      <w:pPr>
        <w:shd w:val="clear" w:color="auto" w:fill="FFFFFF"/>
      </w:pPr>
      <w:r>
        <w:t>Hvis du gjør noe feil</w:t>
      </w:r>
      <w:r w:rsidR="00FB1DC4">
        <w:t xml:space="preserve"> mens du fyller ut</w:t>
      </w:r>
      <w:r w:rsidR="00125CA3">
        <w:t xml:space="preserve"> budsjettet</w:t>
      </w:r>
      <w:r>
        <w:t xml:space="preserve"> – ingen fare</w:t>
      </w:r>
      <w:r w:rsidR="00FB1DC4">
        <w:t xml:space="preserve"> </w:t>
      </w:r>
      <w:r>
        <w:t xml:space="preserve">- feltet blir markert </w:t>
      </w:r>
      <w:r w:rsidR="008A1BEE">
        <w:t xml:space="preserve">rødt og det vil komme opp en feilmelding som </w:t>
      </w:r>
      <w:r w:rsidR="00125CA3">
        <w:t>beskriver hva du må gjøre.</w:t>
      </w:r>
    </w:p>
    <w:p w14:paraId="79F8C569" w14:textId="77777777" w:rsidR="008A1BEE" w:rsidRDefault="001C6728" w:rsidP="008A1BEE">
      <w:pPr>
        <w:shd w:val="clear" w:color="auto" w:fill="FFFFFF"/>
      </w:pPr>
      <w:r>
        <w:t>Her er et eksempel på et</w:t>
      </w:r>
      <w:r w:rsidR="008A1BEE">
        <w:t xml:space="preserve"> utfylt budsjett</w:t>
      </w:r>
    </w:p>
    <w:p w14:paraId="57BA4A93" w14:textId="77777777" w:rsidR="001C6728" w:rsidRDefault="001C6728" w:rsidP="008A1BEE">
      <w:pPr>
        <w:shd w:val="clear" w:color="auto" w:fill="FFFFFF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8"/>
        <w:gridCol w:w="1576"/>
        <w:gridCol w:w="4562"/>
      </w:tblGrid>
      <w:tr w:rsidR="001C6728" w14:paraId="7585C31C" w14:textId="77777777" w:rsidTr="001C6728">
        <w:tc>
          <w:tcPr>
            <w:tcW w:w="3068" w:type="dxa"/>
          </w:tcPr>
          <w:p w14:paraId="20CBC5F1" w14:textId="77777777" w:rsidR="001C6728" w:rsidRDefault="001C6728" w:rsidP="008A1BEE">
            <w:r>
              <w:t>Kostyme</w:t>
            </w:r>
          </w:p>
        </w:tc>
        <w:tc>
          <w:tcPr>
            <w:tcW w:w="1576" w:type="dxa"/>
          </w:tcPr>
          <w:p w14:paraId="44756E8A" w14:textId="77777777" w:rsidR="001C6728" w:rsidRDefault="001C6728" w:rsidP="001C6728">
            <w:pPr>
              <w:jc w:val="right"/>
            </w:pPr>
            <w:r>
              <w:t>3000</w:t>
            </w:r>
          </w:p>
        </w:tc>
        <w:tc>
          <w:tcPr>
            <w:tcW w:w="4562" w:type="dxa"/>
          </w:tcPr>
          <w:p w14:paraId="681E829E" w14:textId="77777777" w:rsidR="001C6728" w:rsidRDefault="00125CA3" w:rsidP="008A1BEE">
            <w:r>
              <w:t>Innkjøp av sorte</w:t>
            </w:r>
            <w:r w:rsidR="00FB1DC4">
              <w:t xml:space="preserve"> dresser til alle aktøre</w:t>
            </w:r>
            <w:r>
              <w:t>ne</w:t>
            </w:r>
          </w:p>
        </w:tc>
      </w:tr>
      <w:tr w:rsidR="001C6728" w14:paraId="75620EC3" w14:textId="77777777" w:rsidTr="001C6728">
        <w:tc>
          <w:tcPr>
            <w:tcW w:w="3068" w:type="dxa"/>
          </w:tcPr>
          <w:p w14:paraId="279AEF9A" w14:textId="77777777" w:rsidR="001C6728" w:rsidRDefault="001C6728" w:rsidP="008A1BEE">
            <w:r>
              <w:t>Kurs</w:t>
            </w:r>
          </w:p>
        </w:tc>
        <w:tc>
          <w:tcPr>
            <w:tcW w:w="1576" w:type="dxa"/>
          </w:tcPr>
          <w:p w14:paraId="7DE6A61B" w14:textId="77777777" w:rsidR="001C6728" w:rsidRDefault="001C6728" w:rsidP="001C6728">
            <w:pPr>
              <w:jc w:val="right"/>
            </w:pPr>
            <w:r>
              <w:t>0</w:t>
            </w:r>
          </w:p>
        </w:tc>
        <w:tc>
          <w:tcPr>
            <w:tcW w:w="4562" w:type="dxa"/>
          </w:tcPr>
          <w:p w14:paraId="147F5EBC" w14:textId="77777777" w:rsidR="001C6728" w:rsidRDefault="00FB1DC4" w:rsidP="00FB1DC4">
            <w:r>
              <w:t xml:space="preserve">Ingen kurs </w:t>
            </w:r>
          </w:p>
        </w:tc>
      </w:tr>
      <w:tr w:rsidR="001C6728" w14:paraId="095F7769" w14:textId="77777777" w:rsidTr="001C6728">
        <w:tc>
          <w:tcPr>
            <w:tcW w:w="3068" w:type="dxa"/>
          </w:tcPr>
          <w:p w14:paraId="4DDD3F15" w14:textId="77777777" w:rsidR="001C6728" w:rsidRDefault="001C6728" w:rsidP="008A1BEE">
            <w:r>
              <w:t>Scenografi og rekvisitter</w:t>
            </w:r>
          </w:p>
        </w:tc>
        <w:tc>
          <w:tcPr>
            <w:tcW w:w="1576" w:type="dxa"/>
          </w:tcPr>
          <w:p w14:paraId="3BC9E65D" w14:textId="77777777" w:rsidR="001C6728" w:rsidRDefault="001C6728" w:rsidP="001C6728">
            <w:pPr>
              <w:jc w:val="right"/>
            </w:pPr>
            <w:r>
              <w:t>2000</w:t>
            </w:r>
          </w:p>
        </w:tc>
        <w:tc>
          <w:tcPr>
            <w:tcW w:w="4562" w:type="dxa"/>
          </w:tcPr>
          <w:p w14:paraId="4B97608A" w14:textId="77777777" w:rsidR="001C6728" w:rsidRDefault="00FB1DC4" w:rsidP="008A1BEE">
            <w:r>
              <w:t>L</w:t>
            </w:r>
            <w:r w:rsidR="001C6728">
              <w:t>eie sceneplattinger</w:t>
            </w:r>
          </w:p>
        </w:tc>
      </w:tr>
      <w:tr w:rsidR="001C6728" w14:paraId="531AADFF" w14:textId="77777777" w:rsidTr="001C6728">
        <w:tc>
          <w:tcPr>
            <w:tcW w:w="3068" w:type="dxa"/>
          </w:tcPr>
          <w:p w14:paraId="2E74B27D" w14:textId="77777777" w:rsidR="001C6728" w:rsidRDefault="001C6728" w:rsidP="008A1BEE">
            <w:r>
              <w:t>Lokaler</w:t>
            </w:r>
          </w:p>
        </w:tc>
        <w:tc>
          <w:tcPr>
            <w:tcW w:w="1576" w:type="dxa"/>
          </w:tcPr>
          <w:p w14:paraId="4DF039DB" w14:textId="77777777" w:rsidR="001C6728" w:rsidRDefault="001C6728" w:rsidP="001C6728">
            <w:pPr>
              <w:jc w:val="right"/>
            </w:pPr>
            <w:r>
              <w:t>0</w:t>
            </w:r>
          </w:p>
        </w:tc>
        <w:tc>
          <w:tcPr>
            <w:tcW w:w="4562" w:type="dxa"/>
          </w:tcPr>
          <w:p w14:paraId="13E8553C" w14:textId="77777777" w:rsidR="001C6728" w:rsidRPr="001C6728" w:rsidRDefault="001C6728" w:rsidP="008A1BEE">
            <w:pPr>
              <w:rPr>
                <w:sz w:val="20"/>
                <w:szCs w:val="20"/>
              </w:rPr>
            </w:pPr>
            <w:r w:rsidRPr="001C6728">
              <w:rPr>
                <w:sz w:val="20"/>
                <w:szCs w:val="20"/>
              </w:rPr>
              <w:t>Brygg får spille kostnadsfritt på Gammelbrygga</w:t>
            </w:r>
          </w:p>
        </w:tc>
      </w:tr>
      <w:tr w:rsidR="001C6728" w14:paraId="3A172A60" w14:textId="77777777" w:rsidTr="001C6728">
        <w:tc>
          <w:tcPr>
            <w:tcW w:w="3068" w:type="dxa"/>
          </w:tcPr>
          <w:p w14:paraId="4191E940" w14:textId="77777777" w:rsidR="001C6728" w:rsidRDefault="001C6728" w:rsidP="008A1BEE">
            <w:r>
              <w:t>Teknisk utstyr</w:t>
            </w:r>
          </w:p>
        </w:tc>
        <w:tc>
          <w:tcPr>
            <w:tcW w:w="1576" w:type="dxa"/>
          </w:tcPr>
          <w:p w14:paraId="15AE1F62" w14:textId="77777777" w:rsidR="001C6728" w:rsidRDefault="001C6728" w:rsidP="001C6728">
            <w:pPr>
              <w:jc w:val="right"/>
            </w:pPr>
            <w:r>
              <w:t>25000</w:t>
            </w:r>
          </w:p>
        </w:tc>
        <w:tc>
          <w:tcPr>
            <w:tcW w:w="4562" w:type="dxa"/>
          </w:tcPr>
          <w:p w14:paraId="53F6B1FD" w14:textId="77777777" w:rsidR="001C6728" w:rsidRDefault="001C6728" w:rsidP="008A1BEE">
            <w:r>
              <w:t>Leieavtale med Nordland Lys SA</w:t>
            </w:r>
          </w:p>
        </w:tc>
      </w:tr>
      <w:tr w:rsidR="001C6728" w14:paraId="27C5F3A5" w14:textId="77777777" w:rsidTr="001C6728">
        <w:tc>
          <w:tcPr>
            <w:tcW w:w="3068" w:type="dxa"/>
          </w:tcPr>
          <w:p w14:paraId="25C17B32" w14:textId="77777777" w:rsidR="001C6728" w:rsidRDefault="001C6728" w:rsidP="008A1BEE">
            <w:r>
              <w:t>Profesjonell aktør</w:t>
            </w:r>
          </w:p>
        </w:tc>
        <w:tc>
          <w:tcPr>
            <w:tcW w:w="1576" w:type="dxa"/>
          </w:tcPr>
          <w:p w14:paraId="0A9FEA3C" w14:textId="77777777" w:rsidR="001C6728" w:rsidRDefault="001C6728" w:rsidP="001C6728">
            <w:pPr>
              <w:jc w:val="right"/>
            </w:pPr>
            <w:r>
              <w:t>20000</w:t>
            </w:r>
          </w:p>
        </w:tc>
        <w:tc>
          <w:tcPr>
            <w:tcW w:w="4562" w:type="dxa"/>
          </w:tcPr>
          <w:p w14:paraId="33E9B4B3" w14:textId="77777777" w:rsidR="001C6728" w:rsidRDefault="001C6728" w:rsidP="008A1BEE">
            <w:r>
              <w:t xml:space="preserve">Tine </w:t>
            </w:r>
            <w:r w:rsidR="00125CA3">
              <w:t>Meyer, profesjonell regissør, tre</w:t>
            </w:r>
            <w:r>
              <w:t xml:space="preserve"> uker</w:t>
            </w:r>
          </w:p>
        </w:tc>
      </w:tr>
      <w:tr w:rsidR="001C6728" w14:paraId="0B8C2BE8" w14:textId="77777777" w:rsidTr="001C6728">
        <w:tc>
          <w:tcPr>
            <w:tcW w:w="3068" w:type="dxa"/>
          </w:tcPr>
          <w:p w14:paraId="7020D8C1" w14:textId="77777777" w:rsidR="001C6728" w:rsidRDefault="001C6728" w:rsidP="008A1BEE">
            <w:r>
              <w:t>Total søknadssum</w:t>
            </w:r>
          </w:p>
        </w:tc>
        <w:tc>
          <w:tcPr>
            <w:tcW w:w="1576" w:type="dxa"/>
          </w:tcPr>
          <w:p w14:paraId="37285FD2" w14:textId="77777777" w:rsidR="001C6728" w:rsidRDefault="00FB1DC4" w:rsidP="001C6728">
            <w:pPr>
              <w:jc w:val="right"/>
            </w:pPr>
            <w:r>
              <w:t>50000</w:t>
            </w:r>
          </w:p>
        </w:tc>
        <w:tc>
          <w:tcPr>
            <w:tcW w:w="4562" w:type="dxa"/>
          </w:tcPr>
          <w:p w14:paraId="22F0D0EF" w14:textId="77777777" w:rsidR="001C6728" w:rsidRDefault="001C6728" w:rsidP="008A1BEE"/>
        </w:tc>
      </w:tr>
    </w:tbl>
    <w:p w14:paraId="1B7D16E9" w14:textId="77777777" w:rsidR="001C6728" w:rsidRDefault="001C6728" w:rsidP="008A1BEE">
      <w:pPr>
        <w:shd w:val="clear" w:color="auto" w:fill="FFFFFF"/>
      </w:pPr>
    </w:p>
    <w:p w14:paraId="28E4A1E4" w14:textId="77777777" w:rsidR="001C6728" w:rsidRDefault="001C6728" w:rsidP="008A1BEE">
      <w:pPr>
        <w:shd w:val="clear" w:color="auto" w:fill="FFFFFF"/>
      </w:pPr>
    </w:p>
    <w:p w14:paraId="662378F9" w14:textId="77777777" w:rsidR="008A1BEE" w:rsidRDefault="008A1BEE" w:rsidP="008A1BEE">
      <w:pPr>
        <w:shd w:val="clear" w:color="auto" w:fill="FFFFFF"/>
      </w:pPr>
    </w:p>
    <w:p w14:paraId="79E4DDCB" w14:textId="77777777" w:rsidR="008A1BEE" w:rsidRDefault="00FB1DC4" w:rsidP="008A1BEE">
      <w:pPr>
        <w:shd w:val="clear" w:color="auto" w:fill="FFFFFF"/>
      </w:pPr>
      <w:r>
        <w:rPr>
          <w:highlight w:val="yellow"/>
        </w:rPr>
        <w:t>Trykk</w:t>
      </w:r>
      <w:r w:rsidR="008A1BEE" w:rsidRPr="00FB1DC4">
        <w:rPr>
          <w:highlight w:val="yellow"/>
        </w:rPr>
        <w:t xml:space="preserve"> </w:t>
      </w:r>
      <w:r w:rsidRPr="00FB1DC4">
        <w:rPr>
          <w:highlight w:val="yellow"/>
        </w:rPr>
        <w:t>-&gt; NESTE</w:t>
      </w:r>
      <w:r>
        <w:t xml:space="preserve"> </w:t>
      </w:r>
    </w:p>
    <w:p w14:paraId="5C1D9FD1" w14:textId="77777777" w:rsidR="008A1BEE" w:rsidRDefault="008A1BEE" w:rsidP="008A1BEE">
      <w:pPr>
        <w:shd w:val="clear" w:color="auto" w:fill="FFFFFF"/>
      </w:pPr>
    </w:p>
    <w:p w14:paraId="7789047E" w14:textId="77777777" w:rsidR="008A1BEE" w:rsidRDefault="00FB1DC4" w:rsidP="008A1BEE">
      <w:pPr>
        <w:shd w:val="clear" w:color="auto" w:fill="FFFFFF"/>
      </w:pPr>
      <w:r>
        <w:t xml:space="preserve">Nå skal du laste </w:t>
      </w:r>
      <w:r w:rsidR="008A1BEE">
        <w:t xml:space="preserve">opp vedlegg. Det gjør du i det gule feltet som heter </w:t>
      </w:r>
      <w:r w:rsidR="008A1BEE" w:rsidRPr="00FB1DC4">
        <w:rPr>
          <w:highlight w:val="yellow"/>
        </w:rPr>
        <w:t>"Oversikt - skjema og vedlegg"</w:t>
      </w:r>
      <w:r w:rsidR="008A1BEE">
        <w:t xml:space="preserve"> opp til venstre</w:t>
      </w:r>
      <w:r>
        <w:t xml:space="preserve"> på skjermen.</w:t>
      </w:r>
    </w:p>
    <w:p w14:paraId="5E7E415E" w14:textId="77777777" w:rsidR="00125CA3" w:rsidRDefault="008A1BEE" w:rsidP="00125CA3">
      <w:pPr>
        <w:shd w:val="clear" w:color="auto" w:fill="FFFFFF"/>
      </w:pPr>
      <w:r>
        <w:t>Når du komme</w:t>
      </w:r>
      <w:r w:rsidR="002D4305">
        <w:t>r inn ser du at det ligger et d</w:t>
      </w:r>
      <w:r>
        <w:t>okument der allerede, det er søknaden din (den d</w:t>
      </w:r>
      <w:r w:rsidR="00FB1DC4">
        <w:t>u hoder på å fylle ut) D</w:t>
      </w:r>
      <w:r>
        <w:t xml:space="preserve">en skal du </w:t>
      </w:r>
      <w:r w:rsidR="00FB1DC4">
        <w:t xml:space="preserve">altså </w:t>
      </w:r>
      <w:r>
        <w:t>ik</w:t>
      </w:r>
      <w:r w:rsidR="002D4305">
        <w:t>k</w:t>
      </w:r>
      <w:r w:rsidR="00FB1DC4">
        <w:t>e gjøre noe med.</w:t>
      </w:r>
      <w:r w:rsidR="00125CA3" w:rsidRPr="00125CA3">
        <w:t xml:space="preserve"> </w:t>
      </w:r>
      <w:r w:rsidR="00ED2BCF">
        <w:t>Men det kan være god</w:t>
      </w:r>
      <w:r w:rsidR="00125CA3">
        <w:t>t å vite at du når som helst i prosessen kan gå hit og se en PDF av søknaden. Klikk bare på lenken ‘</w:t>
      </w:r>
      <w:proofErr w:type="spellStart"/>
      <w:r w:rsidR="00125CA3">
        <w:t>Utskriftsversjon</w:t>
      </w:r>
      <w:proofErr w:type="spellEnd"/>
      <w:r w:rsidR="00125CA3">
        <w:t xml:space="preserve"> (</w:t>
      </w:r>
      <w:proofErr w:type="spellStart"/>
      <w:r w:rsidR="00125CA3">
        <w:t>pdf</w:t>
      </w:r>
      <w:proofErr w:type="spellEnd"/>
      <w:r w:rsidR="00125CA3">
        <w:t>)'.</w:t>
      </w:r>
    </w:p>
    <w:p w14:paraId="2C9EAD0F" w14:textId="77777777" w:rsidR="008A1BEE" w:rsidRDefault="008A1BEE" w:rsidP="008A1BEE">
      <w:pPr>
        <w:shd w:val="clear" w:color="auto" w:fill="FFFFFF"/>
      </w:pPr>
    </w:p>
    <w:p w14:paraId="5E61E03B" w14:textId="77777777" w:rsidR="008A1BEE" w:rsidRDefault="008A1BEE" w:rsidP="008A1BEE">
      <w:pPr>
        <w:shd w:val="clear" w:color="auto" w:fill="FFFFFF"/>
      </w:pPr>
    </w:p>
    <w:p w14:paraId="6BE411B8" w14:textId="77777777" w:rsidR="00FB1DC4" w:rsidRDefault="008A1BEE" w:rsidP="008A1BEE">
      <w:pPr>
        <w:shd w:val="clear" w:color="auto" w:fill="FFFFFF"/>
      </w:pPr>
      <w:r w:rsidRPr="00FB1DC4">
        <w:rPr>
          <w:highlight w:val="yellow"/>
        </w:rPr>
        <w:t xml:space="preserve">Trykk </w:t>
      </w:r>
      <w:r w:rsidR="00FB1DC4">
        <w:rPr>
          <w:highlight w:val="yellow"/>
        </w:rPr>
        <w:t xml:space="preserve">filvedlegg -&gt; </w:t>
      </w:r>
      <w:proofErr w:type="spellStart"/>
      <w:r w:rsidR="00FB1DC4">
        <w:rPr>
          <w:highlight w:val="yellow"/>
        </w:rPr>
        <w:t>vedleggstype</w:t>
      </w:r>
      <w:proofErr w:type="spellEnd"/>
      <w:r w:rsidR="00FB1DC4">
        <w:rPr>
          <w:highlight w:val="yellow"/>
        </w:rPr>
        <w:t xml:space="preserve"> -&gt; Avtale</w:t>
      </w:r>
      <w:r w:rsidRPr="00FB1DC4">
        <w:rPr>
          <w:highlight w:val="yellow"/>
        </w:rPr>
        <w:t xml:space="preserve"> -&gt; last opp fil -&gt; (velg dok</w:t>
      </w:r>
      <w:r w:rsidR="00FB1DC4" w:rsidRPr="00FB1DC4">
        <w:rPr>
          <w:highlight w:val="yellow"/>
        </w:rPr>
        <w:t xml:space="preserve">ument på </w:t>
      </w:r>
      <w:proofErr w:type="spellStart"/>
      <w:r w:rsidR="00FB1DC4" w:rsidRPr="00FB1DC4">
        <w:rPr>
          <w:highlight w:val="yellow"/>
        </w:rPr>
        <w:t>PCen</w:t>
      </w:r>
      <w:proofErr w:type="spellEnd"/>
      <w:r w:rsidR="00FB1DC4" w:rsidRPr="00FB1DC4">
        <w:rPr>
          <w:highlight w:val="yellow"/>
        </w:rPr>
        <w:t xml:space="preserve"> din) -&gt; last opp</w:t>
      </w:r>
      <w:r w:rsidR="00FB1DC4">
        <w:t xml:space="preserve"> </w:t>
      </w:r>
    </w:p>
    <w:p w14:paraId="2788BB54" w14:textId="77777777" w:rsidR="008A1BEE" w:rsidRDefault="00FB1DC4" w:rsidP="008A1BEE">
      <w:pPr>
        <w:shd w:val="clear" w:color="auto" w:fill="FFFFFF"/>
      </w:pPr>
      <w:r>
        <w:t>G</w:t>
      </w:r>
      <w:r w:rsidR="008A1BEE">
        <w:t>jør det sam</w:t>
      </w:r>
      <w:r>
        <w:t>me på nytt, men last opp CV</w:t>
      </w:r>
      <w:r w:rsidR="008A1BEE">
        <w:t xml:space="preserve">. </w:t>
      </w:r>
    </w:p>
    <w:p w14:paraId="4387462E" w14:textId="77777777" w:rsidR="008A1BEE" w:rsidRDefault="008A1BEE" w:rsidP="008A1BEE">
      <w:pPr>
        <w:shd w:val="clear" w:color="auto" w:fill="FFFFFF"/>
      </w:pPr>
      <w:r>
        <w:t xml:space="preserve">Kontroller skjemaene ved å trykke </w:t>
      </w:r>
      <w:r w:rsidR="00FB1DC4">
        <w:rPr>
          <w:highlight w:val="yellow"/>
        </w:rPr>
        <w:t>- &gt; KONTROLLER ALLE</w:t>
      </w:r>
    </w:p>
    <w:p w14:paraId="379C232F" w14:textId="77777777" w:rsidR="008A1BEE" w:rsidRDefault="008A1BEE" w:rsidP="008A1BEE">
      <w:pPr>
        <w:shd w:val="clear" w:color="auto" w:fill="FFFFFF"/>
      </w:pPr>
    </w:p>
    <w:p w14:paraId="7BFE9F0F" w14:textId="77777777" w:rsidR="008A1BEE" w:rsidRDefault="008A1BEE" w:rsidP="008A1BEE">
      <w:pPr>
        <w:shd w:val="clear" w:color="auto" w:fill="FFFFFF"/>
      </w:pPr>
      <w:r>
        <w:t xml:space="preserve">Når du er ferdig trykker du </w:t>
      </w:r>
      <w:r w:rsidR="00FB1DC4" w:rsidRPr="00FB1DC4">
        <w:rPr>
          <w:highlight w:val="yellow"/>
        </w:rPr>
        <w:t>-&gt;</w:t>
      </w:r>
      <w:r w:rsidRPr="00FB1DC4">
        <w:rPr>
          <w:highlight w:val="yellow"/>
        </w:rPr>
        <w:t>HOVEDSKJEMA</w:t>
      </w:r>
      <w:r>
        <w:t xml:space="preserve"> oppe til venstre</w:t>
      </w:r>
      <w:r w:rsidR="00B275D2">
        <w:t>, og kommer tilbake til FORSIDEN.</w:t>
      </w:r>
    </w:p>
    <w:p w14:paraId="7228EC3F" w14:textId="77777777" w:rsidR="008A1BEE" w:rsidRDefault="008A1BEE" w:rsidP="008A1BEE">
      <w:pPr>
        <w:shd w:val="clear" w:color="auto" w:fill="FFFFFF"/>
      </w:pPr>
    </w:p>
    <w:p w14:paraId="26FC1903" w14:textId="77777777" w:rsidR="008A1BEE" w:rsidRDefault="00FB1DC4" w:rsidP="008A1BEE">
      <w:pPr>
        <w:shd w:val="clear" w:color="auto" w:fill="FFFFFF"/>
      </w:pPr>
      <w:r>
        <w:rPr>
          <w:highlight w:val="yellow"/>
        </w:rPr>
        <w:t>Trykk</w:t>
      </w:r>
      <w:r w:rsidR="008A1BEE" w:rsidRPr="00FB1DC4">
        <w:rPr>
          <w:highlight w:val="yellow"/>
        </w:rPr>
        <w:t xml:space="preserve"> </w:t>
      </w:r>
      <w:r w:rsidR="00B275D2" w:rsidRPr="00FB1DC4">
        <w:rPr>
          <w:highlight w:val="yellow"/>
        </w:rPr>
        <w:t xml:space="preserve">-&gt; </w:t>
      </w:r>
      <w:r w:rsidR="008A1BEE" w:rsidRPr="00FB1DC4">
        <w:rPr>
          <w:highlight w:val="yellow"/>
        </w:rPr>
        <w:t>VILKÅR</w:t>
      </w:r>
      <w:r w:rsidR="008A1BEE">
        <w:t xml:space="preserve"> (nederst på lista til venstre)</w:t>
      </w:r>
    </w:p>
    <w:p w14:paraId="30583FC3" w14:textId="77777777" w:rsidR="008A1BEE" w:rsidRDefault="008A1BEE" w:rsidP="008A1BEE">
      <w:pPr>
        <w:shd w:val="clear" w:color="auto" w:fill="FFFFFF"/>
      </w:pPr>
    </w:p>
    <w:p w14:paraId="4492F41B" w14:textId="77777777" w:rsidR="008A1BEE" w:rsidRDefault="008A1BEE" w:rsidP="008A1BEE">
      <w:pPr>
        <w:shd w:val="clear" w:color="auto" w:fill="FFFFFF"/>
      </w:pPr>
      <w:r>
        <w:t xml:space="preserve">Her må du bekrefte at du er </w:t>
      </w:r>
      <w:r w:rsidR="00FB1DC4">
        <w:t xml:space="preserve">innforstått med fire punkter/forutsettinger for at du skal kunne sende inn søknaden. </w:t>
      </w:r>
      <w:r>
        <w:t>Hak av på alle.</w:t>
      </w:r>
    </w:p>
    <w:p w14:paraId="54AB8899" w14:textId="77777777" w:rsidR="008A1BEE" w:rsidRDefault="008A1BEE" w:rsidP="008A1BEE">
      <w:pPr>
        <w:shd w:val="clear" w:color="auto" w:fill="FFFFFF"/>
      </w:pPr>
    </w:p>
    <w:p w14:paraId="53A438C9" w14:textId="77777777" w:rsidR="008A1BEE" w:rsidRDefault="00FB1DC4" w:rsidP="008A1BEE">
      <w:pPr>
        <w:shd w:val="clear" w:color="auto" w:fill="FFFFFF"/>
      </w:pPr>
      <w:r>
        <w:rPr>
          <w:highlight w:val="yellow"/>
        </w:rPr>
        <w:t>Trykk -&gt; KONTROLLER SKJEMA</w:t>
      </w:r>
      <w:r w:rsidR="008A1BEE">
        <w:t xml:space="preserve"> </w:t>
      </w:r>
    </w:p>
    <w:p w14:paraId="5E2363BD" w14:textId="77777777" w:rsidR="008A1BEE" w:rsidRDefault="008A1BEE" w:rsidP="008A1BEE">
      <w:pPr>
        <w:shd w:val="clear" w:color="auto" w:fill="FFFFFF"/>
      </w:pPr>
    </w:p>
    <w:p w14:paraId="0EB63902" w14:textId="77777777" w:rsidR="008A1BEE" w:rsidRDefault="008A1BEE" w:rsidP="008A1BEE">
      <w:pPr>
        <w:shd w:val="clear" w:color="auto" w:fill="FFFFFF"/>
      </w:pPr>
      <w:r>
        <w:t xml:space="preserve">Hvis alt er bra kan du gå videre til innsending, hvis det komme opp en feilmelding </w:t>
      </w:r>
      <w:r w:rsidR="00FB1DC4">
        <w:t xml:space="preserve">er det noe du må rette opp før du kan sende </w:t>
      </w:r>
      <w:r>
        <w:t>inn. En klassisk feilmelding kan være at du h</w:t>
      </w:r>
      <w:r w:rsidR="00ED2BCF">
        <w:t>ar for mange tegn i et tekst</w:t>
      </w:r>
      <w:r>
        <w:t>felt, eller at du har sneket inn en bokstav i et felt der det bare skal stå tall.</w:t>
      </w:r>
    </w:p>
    <w:p w14:paraId="7FB5B20D" w14:textId="77777777" w:rsidR="008A1BEE" w:rsidRDefault="008A1BEE" w:rsidP="008A1BEE">
      <w:pPr>
        <w:shd w:val="clear" w:color="auto" w:fill="FFFFFF"/>
      </w:pPr>
    </w:p>
    <w:p w14:paraId="787CA2FE" w14:textId="77777777" w:rsidR="0098359A" w:rsidRDefault="008A1BEE" w:rsidP="0098359A">
      <w:pPr>
        <w:shd w:val="clear" w:color="auto" w:fill="FFFFFF"/>
      </w:pPr>
      <w:r>
        <w:t>Når søknaden er sendt inn kan den ikke endres.</w:t>
      </w:r>
      <w:r w:rsidR="00FB1DC4">
        <w:t xml:space="preserve"> Derfor er det lurt å se søknaden i utskriftversjon i PDF og korrekturlese </w:t>
      </w:r>
      <w:r w:rsidR="00125CA3">
        <w:t xml:space="preserve">teksten </w:t>
      </w:r>
      <w:r w:rsidR="00FB1DC4">
        <w:t>før den sendes. Hvis det er helt krise, og gruppa er nødt for å legge inn en endring i skjemaet, er den eneste måten å sende inn en ny søknad, og be Kulturrådet trekke den første søknaden dere sendte inn.</w:t>
      </w:r>
      <w:r w:rsidR="00125CA3">
        <w:t xml:space="preserve"> Ta i så fall kontakt</w:t>
      </w:r>
      <w:r w:rsidR="0098359A">
        <w:t xml:space="preserve"> på: </w:t>
      </w:r>
      <w:hyperlink r:id="rId9" w:history="1">
        <w:r w:rsidR="0098359A" w:rsidRPr="00FD2961">
          <w:rPr>
            <w:rStyle w:val="Hyperkobling"/>
          </w:rPr>
          <w:t>support@kulturradet.no</w:t>
        </w:r>
      </w:hyperlink>
    </w:p>
    <w:p w14:paraId="6085D74B" w14:textId="77777777" w:rsidR="0098359A" w:rsidRDefault="0098359A" w:rsidP="0098359A">
      <w:pPr>
        <w:shd w:val="clear" w:color="auto" w:fill="FFFFFF"/>
      </w:pPr>
    </w:p>
    <w:p w14:paraId="09A13D2E" w14:textId="77777777" w:rsidR="0098359A" w:rsidRDefault="0098359A" w:rsidP="0098359A">
      <w:pPr>
        <w:shd w:val="clear" w:color="auto" w:fill="FFFFFF"/>
      </w:pPr>
      <w:r>
        <w:t xml:space="preserve">Du kan også bruke </w:t>
      </w:r>
      <w:r w:rsidR="00125CA3">
        <w:t>denne</w:t>
      </w:r>
      <w:r>
        <w:t xml:space="preserve"> adressen hvis du underveis står fast </w:t>
      </w:r>
      <w:r w:rsidR="00125CA3">
        <w:t>eller</w:t>
      </w:r>
      <w:r>
        <w:t xml:space="preserve"> trenger mer hjelp til utfylling. Brukerstøtten hos Kulturrådet er flinke og </w:t>
      </w:r>
      <w:r w:rsidR="00125CA3">
        <w:t>hyggelige folk, hvis jobb er å hjelpe.</w:t>
      </w:r>
    </w:p>
    <w:p w14:paraId="09B4B487" w14:textId="77777777" w:rsidR="008A1BEE" w:rsidRDefault="008A1BEE" w:rsidP="008A1BEE">
      <w:pPr>
        <w:shd w:val="clear" w:color="auto" w:fill="FFFFFF"/>
      </w:pPr>
    </w:p>
    <w:p w14:paraId="747E55F6" w14:textId="77777777" w:rsidR="008A1BEE" w:rsidRDefault="008A1BEE" w:rsidP="008A1BEE">
      <w:pPr>
        <w:shd w:val="clear" w:color="auto" w:fill="FFFFFF"/>
      </w:pPr>
      <w:r>
        <w:t>Når</w:t>
      </w:r>
      <w:r w:rsidR="00125CA3">
        <w:t xml:space="preserve"> skjemaet er sendt inn får du en</w:t>
      </w:r>
      <w:r>
        <w:t xml:space="preserve"> kvittering på at det er sendt inn, og en kopi av søknaden vil legge seg under 'arkiv' i 'innboks' i </w:t>
      </w:r>
      <w:proofErr w:type="spellStart"/>
      <w:r>
        <w:t>Altinn</w:t>
      </w:r>
      <w:proofErr w:type="spellEnd"/>
      <w:r>
        <w:t>.</w:t>
      </w:r>
    </w:p>
    <w:p w14:paraId="2DB4C40A" w14:textId="77777777" w:rsidR="00125CA3" w:rsidRDefault="00125CA3" w:rsidP="008A1BEE">
      <w:pPr>
        <w:shd w:val="clear" w:color="auto" w:fill="FFFFFF"/>
      </w:pPr>
    </w:p>
    <w:p w14:paraId="0AD18F46" w14:textId="77777777" w:rsidR="008A1BEE" w:rsidRDefault="008A1BEE" w:rsidP="008A1BEE">
      <w:pPr>
        <w:shd w:val="clear" w:color="auto" w:fill="FFFFFF"/>
      </w:pPr>
      <w:r>
        <w:t xml:space="preserve"> </w:t>
      </w:r>
    </w:p>
    <w:p w14:paraId="24722987" w14:textId="77777777" w:rsidR="008A1BEE" w:rsidRDefault="0098359A" w:rsidP="008A1BEE">
      <w:pPr>
        <w:shd w:val="clear" w:color="auto" w:fill="FFFFFF"/>
      </w:pPr>
      <w:r>
        <w:t xml:space="preserve">Hvis du fremdeles føler deg rådvill, eller vil lese mer om søknadsprosessen finner du gode tips på nettsidene til Kulturrådet:  </w:t>
      </w:r>
      <w:hyperlink r:id="rId10" w:history="1">
        <w:r w:rsidR="008A1BEE" w:rsidRPr="00125CA3">
          <w:rPr>
            <w:rStyle w:val="Hyperkobling"/>
          </w:rPr>
          <w:t>http://www.kulturradet.no/tips-til-sokere</w:t>
        </w:r>
      </w:hyperlink>
      <w:bookmarkStart w:id="0" w:name="_GoBack"/>
      <w:bookmarkEnd w:id="0"/>
    </w:p>
    <w:p w14:paraId="4AAFE341" w14:textId="77777777" w:rsidR="008A1BEE" w:rsidRDefault="008A1BEE" w:rsidP="008A1BEE">
      <w:pPr>
        <w:shd w:val="clear" w:color="auto" w:fill="FFFFFF"/>
      </w:pPr>
    </w:p>
    <w:p w14:paraId="58AE0BD4" w14:textId="77777777" w:rsidR="0098359A" w:rsidRDefault="0098359A" w:rsidP="008A1BEE">
      <w:pPr>
        <w:shd w:val="clear" w:color="auto" w:fill="FFFFFF"/>
      </w:pPr>
    </w:p>
    <w:p w14:paraId="2808AE57" w14:textId="77777777" w:rsidR="0098359A" w:rsidRDefault="0098359A" w:rsidP="008A1BEE">
      <w:pPr>
        <w:shd w:val="clear" w:color="auto" w:fill="FFFFFF"/>
      </w:pPr>
    </w:p>
    <w:p w14:paraId="70150FC7" w14:textId="77777777" w:rsidR="0098359A" w:rsidRDefault="0098359A" w:rsidP="00125CA3">
      <w:pPr>
        <w:shd w:val="clear" w:color="auto" w:fill="FFFFFF"/>
        <w:jc w:val="center"/>
      </w:pPr>
      <w:r>
        <w:t>LYKKE TIL!</w:t>
      </w:r>
    </w:p>
    <w:p w14:paraId="730B2CC4" w14:textId="77777777" w:rsidR="0098359A" w:rsidRDefault="0098359A" w:rsidP="00125CA3">
      <w:pPr>
        <w:shd w:val="clear" w:color="auto" w:fill="FFFFFF"/>
        <w:jc w:val="center"/>
      </w:pPr>
    </w:p>
    <w:p w14:paraId="0EC15590" w14:textId="77777777" w:rsidR="0098359A" w:rsidRDefault="0098359A" w:rsidP="00125CA3">
      <w:pPr>
        <w:shd w:val="clear" w:color="auto" w:fill="FFFFFF"/>
        <w:jc w:val="center"/>
      </w:pPr>
    </w:p>
    <w:p w14:paraId="29FC409E" w14:textId="77777777" w:rsidR="0098359A" w:rsidRDefault="0098359A" w:rsidP="00125CA3">
      <w:pPr>
        <w:shd w:val="clear" w:color="auto" w:fill="FFFFFF"/>
        <w:jc w:val="center"/>
      </w:pPr>
      <w:r>
        <w:t>Hilsen HATS</w:t>
      </w:r>
    </w:p>
    <w:p w14:paraId="4D47B5EE" w14:textId="77777777" w:rsidR="008A1BEE" w:rsidRDefault="008A1BEE" w:rsidP="007F2C3B">
      <w:pPr>
        <w:shd w:val="clear" w:color="auto" w:fill="FFFFFF"/>
      </w:pPr>
    </w:p>
    <w:p w14:paraId="531B3EB5" w14:textId="77777777" w:rsidR="008A1BEE" w:rsidRDefault="008A1BEE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57417806" w14:textId="77777777" w:rsidR="008A1BEE" w:rsidRDefault="008A1BEE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05A668F5" w14:textId="77777777" w:rsidR="008A1BEE" w:rsidRDefault="008A1BEE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5C152C42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334FD517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18AEA987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7FAA4F2B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43AC2E7D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3F8053A4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39159970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0CAC35E2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459BCA8F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04B6B747" w14:textId="77777777" w:rsidR="002D4305" w:rsidRDefault="002D4305" w:rsidP="007F2C3B">
      <w:pPr>
        <w:shd w:val="clear" w:color="auto" w:fill="FFFFFF"/>
        <w:rPr>
          <w:rFonts w:ascii="Arial" w:eastAsia="Times New Roman" w:hAnsi="Arial" w:cs="Arial"/>
          <w:b/>
          <w:bCs/>
          <w:caps/>
          <w:color w:val="877450"/>
          <w:spacing w:val="15"/>
        </w:rPr>
      </w:pPr>
    </w:p>
    <w:p w14:paraId="70A1E4C6" w14:textId="77777777" w:rsidR="009C14E8" w:rsidRDefault="009C14E8"/>
    <w:sectPr w:rsidR="009C14E8" w:rsidSect="009C14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A39"/>
    <w:multiLevelType w:val="hybridMultilevel"/>
    <w:tmpl w:val="CD4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A6E57"/>
    <w:multiLevelType w:val="hybridMultilevel"/>
    <w:tmpl w:val="9744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5A53"/>
    <w:multiLevelType w:val="hybridMultilevel"/>
    <w:tmpl w:val="D3608D6C"/>
    <w:lvl w:ilvl="0" w:tplc="4D9A89CE">
      <w:start w:val="14"/>
      <w:numFmt w:val="bullet"/>
      <w:lvlText w:val=""/>
      <w:lvlJc w:val="left"/>
      <w:pPr>
        <w:ind w:left="1428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E72FB3"/>
    <w:multiLevelType w:val="hybridMultilevel"/>
    <w:tmpl w:val="64BE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F"/>
    <w:rsid w:val="00125CA3"/>
    <w:rsid w:val="001C6728"/>
    <w:rsid w:val="002D4305"/>
    <w:rsid w:val="003048FC"/>
    <w:rsid w:val="003F0CD2"/>
    <w:rsid w:val="005B7DDE"/>
    <w:rsid w:val="007B6159"/>
    <w:rsid w:val="007F2C3B"/>
    <w:rsid w:val="0082134E"/>
    <w:rsid w:val="008A1BEE"/>
    <w:rsid w:val="00906701"/>
    <w:rsid w:val="0098359A"/>
    <w:rsid w:val="009920CA"/>
    <w:rsid w:val="009C14E8"/>
    <w:rsid w:val="00A20DE3"/>
    <w:rsid w:val="00A2359B"/>
    <w:rsid w:val="00B20493"/>
    <w:rsid w:val="00B275D2"/>
    <w:rsid w:val="00E83F0F"/>
    <w:rsid w:val="00ED2BCF"/>
    <w:rsid w:val="00F15663"/>
    <w:rsid w:val="00F658B3"/>
    <w:rsid w:val="00F824A7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8AC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F2C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83F0F"/>
  </w:style>
  <w:style w:type="paragraph" w:styleId="Bobletekst">
    <w:name w:val="Balloon Text"/>
    <w:basedOn w:val="Normal"/>
    <w:link w:val="BobletekstTegn"/>
    <w:uiPriority w:val="99"/>
    <w:semiHidden/>
    <w:unhideWhenUsed/>
    <w:rsid w:val="00E83F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F0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83F0F"/>
    <w:rPr>
      <w:color w:val="0000FF"/>
      <w:u w:val="single"/>
    </w:rPr>
  </w:style>
  <w:style w:type="character" w:customStyle="1" w:styleId="avjlvr5enpgegvxvps8">
    <w:name w:val="av_jlvr5enpgegvxvps_8"/>
    <w:basedOn w:val="Standardskriftforavsnitt"/>
    <w:rsid w:val="00E83F0F"/>
  </w:style>
  <w:style w:type="character" w:customStyle="1" w:styleId="ayjlvr5enpgegvxvps4">
    <w:name w:val="ay_jlvr5enpgegvxvps_4"/>
    <w:basedOn w:val="Standardskriftforavsnitt"/>
    <w:rsid w:val="00E83F0F"/>
  </w:style>
  <w:style w:type="character" w:customStyle="1" w:styleId="jjlvr5enpgegvxvps5">
    <w:name w:val="j_jlvr5enpgegvxvps_5"/>
    <w:basedOn w:val="Standardskriftforavsnitt"/>
    <w:rsid w:val="00A2359B"/>
  </w:style>
  <w:style w:type="character" w:styleId="Sterk">
    <w:name w:val="Strong"/>
    <w:basedOn w:val="Standardskriftforavsnitt"/>
    <w:uiPriority w:val="22"/>
    <w:qFormat/>
    <w:rsid w:val="00A20DE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2C3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eavsnitt">
    <w:name w:val="List Paragraph"/>
    <w:basedOn w:val="Normal"/>
    <w:uiPriority w:val="34"/>
    <w:qFormat/>
    <w:rsid w:val="005B7DDE"/>
    <w:pPr>
      <w:ind w:left="720"/>
      <w:contextualSpacing/>
    </w:pPr>
  </w:style>
  <w:style w:type="table" w:styleId="Tabellrutenett">
    <w:name w:val="Table Grid"/>
    <w:basedOn w:val="Vanligtabell"/>
    <w:uiPriority w:val="59"/>
    <w:rsid w:val="001C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F2C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83F0F"/>
  </w:style>
  <w:style w:type="paragraph" w:styleId="Bobletekst">
    <w:name w:val="Balloon Text"/>
    <w:basedOn w:val="Normal"/>
    <w:link w:val="BobletekstTegn"/>
    <w:uiPriority w:val="99"/>
    <w:semiHidden/>
    <w:unhideWhenUsed/>
    <w:rsid w:val="00E83F0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3F0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83F0F"/>
    <w:rPr>
      <w:color w:val="0000FF"/>
      <w:u w:val="single"/>
    </w:rPr>
  </w:style>
  <w:style w:type="character" w:customStyle="1" w:styleId="avjlvr5enpgegvxvps8">
    <w:name w:val="av_jlvr5enpgegvxvps_8"/>
    <w:basedOn w:val="Standardskriftforavsnitt"/>
    <w:rsid w:val="00E83F0F"/>
  </w:style>
  <w:style w:type="character" w:customStyle="1" w:styleId="ayjlvr5enpgegvxvps4">
    <w:name w:val="ay_jlvr5enpgegvxvps_4"/>
    <w:basedOn w:val="Standardskriftforavsnitt"/>
    <w:rsid w:val="00E83F0F"/>
  </w:style>
  <w:style w:type="character" w:customStyle="1" w:styleId="jjlvr5enpgegvxvps5">
    <w:name w:val="j_jlvr5enpgegvxvps_5"/>
    <w:basedOn w:val="Standardskriftforavsnitt"/>
    <w:rsid w:val="00A2359B"/>
  </w:style>
  <w:style w:type="character" w:styleId="Sterk">
    <w:name w:val="Strong"/>
    <w:basedOn w:val="Standardskriftforavsnitt"/>
    <w:uiPriority w:val="22"/>
    <w:qFormat/>
    <w:rsid w:val="00A20DE3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2C3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eavsnitt">
    <w:name w:val="List Paragraph"/>
    <w:basedOn w:val="Normal"/>
    <w:uiPriority w:val="34"/>
    <w:qFormat/>
    <w:rsid w:val="005B7DDE"/>
    <w:pPr>
      <w:ind w:left="720"/>
      <w:contextualSpacing/>
    </w:pPr>
  </w:style>
  <w:style w:type="table" w:styleId="Tabellrutenett">
    <w:name w:val="Table Grid"/>
    <w:basedOn w:val="Vanligtabell"/>
    <w:uiPriority w:val="59"/>
    <w:rsid w:val="001C6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kulturradet.no/stotteordning/-/vis/amatorteateraktivitet-i-grupper" TargetMode="External"/><Relationship Id="rId9" Type="http://schemas.openxmlformats.org/officeDocument/2006/relationships/hyperlink" Target="mailto:support@kulturradet.no" TargetMode="External"/><Relationship Id="rId10" Type="http://schemas.openxmlformats.org/officeDocument/2006/relationships/hyperlink" Target="http://www.kulturradet.no/tips-til-soker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C354D2-F2B0-FE43-910E-35BEE582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2050</Words>
  <Characters>10869</Characters>
  <Application>Microsoft Macintosh Word</Application>
  <DocSecurity>0</DocSecurity>
  <Lines>90</Lines>
  <Paragraphs>25</Paragraphs>
  <ScaleCrop>false</ScaleCrop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rådgiver1</dc:creator>
  <cp:keywords/>
  <dc:description/>
  <cp:lastModifiedBy>Hasse</cp:lastModifiedBy>
  <cp:revision>3</cp:revision>
  <dcterms:created xsi:type="dcterms:W3CDTF">2019-08-15T11:17:00Z</dcterms:created>
  <dcterms:modified xsi:type="dcterms:W3CDTF">2019-08-15T11:26:00Z</dcterms:modified>
</cp:coreProperties>
</file>